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10928" w:type="dxa"/>
        <w:tblInd w:w="-998" w:type="dxa"/>
        <w:tblLayout w:type="fixed"/>
        <w:tblLook w:val="04A0" w:firstRow="1" w:lastRow="0" w:firstColumn="1" w:lastColumn="0" w:noHBand="0" w:noVBand="1"/>
      </w:tblPr>
      <w:tblGrid>
        <w:gridCol w:w="5388"/>
        <w:gridCol w:w="5540"/>
      </w:tblGrid>
      <w:tr w:rsidR="001C183C" w14:paraId="35C3690A" w14:textId="77777777" w:rsidTr="008040D3">
        <w:trPr>
          <w:trHeight w:val="8354"/>
        </w:trPr>
        <w:tc>
          <w:tcPr>
            <w:tcW w:w="5388" w:type="dxa"/>
          </w:tcPr>
          <w:p w14:paraId="7EAFAA1F" w14:textId="77777777" w:rsidR="00937439" w:rsidRPr="00937439" w:rsidRDefault="00937439" w:rsidP="00937439">
            <w:pPr>
              <w:pStyle w:val="2"/>
              <w:tabs>
                <w:tab w:val="left" w:pos="2188"/>
              </w:tabs>
              <w:spacing w:line="276" w:lineRule="auto"/>
              <w:ind w:right="197"/>
              <w:contextualSpacing/>
              <w:jc w:val="center"/>
              <w:outlineLvl w:val="1"/>
              <w:rPr>
                <w:rFonts w:ascii="Times New Roman" w:hAnsi="Times New Roman" w:cs="Times New Roman"/>
                <w:b/>
                <w:bCs/>
                <w:color w:val="auto"/>
                <w:sz w:val="24"/>
                <w:szCs w:val="24"/>
                <w:lang w:val="en-US"/>
              </w:rPr>
            </w:pPr>
            <w:r w:rsidRPr="00937439">
              <w:rPr>
                <w:rFonts w:ascii="Times New Roman" w:hAnsi="Times New Roman" w:cs="Times New Roman"/>
                <w:b/>
                <w:bCs/>
                <w:color w:val="auto"/>
                <w:sz w:val="24"/>
                <w:szCs w:val="24"/>
                <w:lang w:val="en-US"/>
              </w:rPr>
              <w:t>POWER OF ATTORNEY</w:t>
            </w:r>
            <w:r w:rsidRPr="00937439">
              <w:rPr>
                <w:rFonts w:ascii="Times New Roman" w:hAnsi="Times New Roman" w:cs="Times New Roman"/>
                <w:b/>
                <w:bCs/>
                <w:color w:val="auto"/>
                <w:spacing w:val="-11"/>
                <w:sz w:val="24"/>
                <w:szCs w:val="24"/>
                <w:lang w:val="en-US"/>
              </w:rPr>
              <w:t xml:space="preserve"> </w:t>
            </w:r>
            <w:r w:rsidRPr="00937439">
              <w:rPr>
                <w:rFonts w:ascii="Times New Roman" w:hAnsi="Times New Roman" w:cs="Times New Roman"/>
                <w:b/>
                <w:bCs/>
                <w:color w:val="auto"/>
                <w:sz w:val="24"/>
                <w:szCs w:val="24"/>
                <w:lang w:val="en-US"/>
              </w:rPr>
              <w:t>№</w:t>
            </w:r>
            <w:r w:rsidRPr="00937439">
              <w:rPr>
                <w:rFonts w:ascii="Times New Roman" w:hAnsi="Times New Roman" w:cs="Times New Roman"/>
                <w:b/>
                <w:bCs/>
                <w:color w:val="auto"/>
                <w:spacing w:val="1"/>
                <w:sz w:val="24"/>
                <w:szCs w:val="24"/>
                <w:lang w:val="en-US"/>
              </w:rPr>
              <w:t xml:space="preserve"> </w:t>
            </w:r>
            <w:r w:rsidRPr="00937439">
              <w:rPr>
                <w:rFonts w:ascii="Times New Roman" w:hAnsi="Times New Roman" w:cs="Times New Roman"/>
                <w:b/>
                <w:bCs/>
                <w:color w:val="auto"/>
                <w:sz w:val="24"/>
                <w:szCs w:val="24"/>
                <w:u w:val="single"/>
                <w:lang w:val="en-US"/>
              </w:rPr>
              <w:t xml:space="preserve"> </w:t>
            </w:r>
            <w:r w:rsidRPr="00937439">
              <w:rPr>
                <w:rFonts w:ascii="Times New Roman" w:hAnsi="Times New Roman" w:cs="Times New Roman"/>
                <w:b/>
                <w:bCs/>
                <w:color w:val="auto"/>
                <w:sz w:val="24"/>
                <w:szCs w:val="24"/>
                <w:u w:val="single"/>
                <w:lang w:val="en-US"/>
              </w:rPr>
              <w:tab/>
            </w:r>
          </w:p>
          <w:p w14:paraId="369BD1F4" w14:textId="28E6067E" w:rsidR="00937439" w:rsidRPr="00937439" w:rsidRDefault="00937439" w:rsidP="00937439">
            <w:pPr>
              <w:tabs>
                <w:tab w:val="left" w:pos="10057"/>
              </w:tabs>
              <w:spacing w:before="56" w:line="276" w:lineRule="auto"/>
              <w:contextualSpacing/>
              <w:rPr>
                <w:rFonts w:ascii="Times New Roman" w:hAnsi="Times New Roman" w:cs="Times New Roman"/>
              </w:rPr>
            </w:pPr>
            <w:r>
              <w:rPr>
                <w:rFonts w:ascii="Times New Roman" w:hAnsi="Times New Roman" w:cs="Times New Roman"/>
                <w:sz w:val="24"/>
                <w:szCs w:val="24"/>
              </w:rPr>
              <w:t>__________________</w:t>
            </w:r>
          </w:p>
          <w:p w14:paraId="12D2548F" w14:textId="4FF6B603" w:rsidR="00937439" w:rsidRPr="00937439" w:rsidRDefault="00937439" w:rsidP="00937439">
            <w:pPr>
              <w:tabs>
                <w:tab w:val="left" w:pos="10057"/>
              </w:tabs>
              <w:spacing w:before="56" w:line="276" w:lineRule="auto"/>
              <w:contextualSpacing/>
              <w:rPr>
                <w:rFonts w:ascii="Times New Roman" w:hAnsi="Times New Roman" w:cs="Times New Roman"/>
              </w:rPr>
            </w:pPr>
            <w:r w:rsidRPr="00937439">
              <w:rPr>
                <w:rFonts w:ascii="Times New Roman" w:hAnsi="Times New Roman" w:cs="Times New Roman"/>
              </w:rPr>
              <w:t>______________________________________________</w:t>
            </w:r>
          </w:p>
          <w:p w14:paraId="2A02C067" w14:textId="77777777" w:rsidR="00937439" w:rsidRPr="00937439" w:rsidRDefault="00937439" w:rsidP="00937439">
            <w:pPr>
              <w:spacing w:line="276" w:lineRule="auto"/>
              <w:contextualSpacing/>
              <w:jc w:val="center"/>
              <w:rPr>
                <w:rFonts w:ascii="Times New Roman" w:hAnsi="Times New Roman" w:cs="Times New Roman"/>
                <w:b/>
                <w:bCs/>
                <w:i/>
                <w:iCs/>
                <w:sz w:val="18"/>
                <w:szCs w:val="18"/>
                <w:lang w:val="en-US"/>
              </w:rPr>
            </w:pPr>
            <w:r w:rsidRPr="00937439">
              <w:rPr>
                <w:rFonts w:ascii="Times New Roman" w:hAnsi="Times New Roman" w:cs="Times New Roman"/>
                <w:b/>
                <w:bCs/>
                <w:i/>
                <w:iCs/>
                <w:sz w:val="18"/>
                <w:szCs w:val="18"/>
              </w:rPr>
              <w:t>(</w:t>
            </w:r>
            <w:r w:rsidRPr="00937439">
              <w:rPr>
                <w:rFonts w:ascii="Times New Roman" w:hAnsi="Times New Roman" w:cs="Times New Roman"/>
                <w:b/>
                <w:bCs/>
                <w:i/>
                <w:iCs/>
                <w:sz w:val="18"/>
                <w:szCs w:val="18"/>
                <w:lang w:val="en-US"/>
              </w:rPr>
              <w:t>full</w:t>
            </w:r>
            <w:r w:rsidRPr="00937439">
              <w:rPr>
                <w:rFonts w:ascii="Times New Roman" w:hAnsi="Times New Roman" w:cs="Times New Roman"/>
                <w:b/>
                <w:bCs/>
                <w:i/>
                <w:iCs/>
                <w:sz w:val="18"/>
                <w:szCs w:val="18"/>
              </w:rPr>
              <w:t xml:space="preserve"> </w:t>
            </w:r>
            <w:r w:rsidRPr="00937439">
              <w:rPr>
                <w:rFonts w:ascii="Times New Roman" w:hAnsi="Times New Roman" w:cs="Times New Roman"/>
                <w:b/>
                <w:bCs/>
                <w:i/>
                <w:iCs/>
                <w:sz w:val="18"/>
                <w:szCs w:val="18"/>
                <w:lang w:val="en-US"/>
              </w:rPr>
              <w:t>name of legal entity)</w:t>
            </w:r>
          </w:p>
          <w:p w14:paraId="469BE9B6" w14:textId="0E3C611C" w:rsidR="00937439" w:rsidRPr="00937439" w:rsidRDefault="00937439" w:rsidP="00937439">
            <w:pPr>
              <w:tabs>
                <w:tab w:val="left" w:pos="9639"/>
              </w:tabs>
              <w:spacing w:line="276" w:lineRule="auto"/>
              <w:contextualSpacing/>
              <w:rPr>
                <w:rFonts w:ascii="Times New Roman" w:hAnsi="Times New Roman" w:cs="Times New Roman"/>
                <w:lang w:val="en-US"/>
              </w:rPr>
            </w:pPr>
            <w:proofErr w:type="spellStart"/>
            <w:r w:rsidRPr="001C183C">
              <w:rPr>
                <w:rFonts w:ascii="Times New Roman" w:eastAsia="Times New Roman" w:hAnsi="Times New Roman" w:cs="Times New Roman"/>
              </w:rPr>
              <w:t>Code</w:t>
            </w:r>
            <w:proofErr w:type="spellEnd"/>
            <w:r w:rsidRPr="001C183C">
              <w:rPr>
                <w:rFonts w:ascii="Times New Roman" w:eastAsia="Times New Roman" w:hAnsi="Times New Roman" w:cs="Times New Roman"/>
              </w:rPr>
              <w:t xml:space="preserve"> / </w:t>
            </w:r>
            <w:proofErr w:type="spellStart"/>
            <w:r w:rsidRPr="001C183C">
              <w:rPr>
                <w:rFonts w:ascii="Times New Roman" w:eastAsia="Times New Roman" w:hAnsi="Times New Roman" w:cs="Times New Roman"/>
              </w:rPr>
              <w:t>number</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from</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the</w:t>
            </w:r>
            <w:proofErr w:type="spellEnd"/>
            <w:r w:rsidRPr="001C183C">
              <w:rPr>
                <w:rFonts w:ascii="Times New Roman" w:eastAsia="Times New Roman" w:hAnsi="Times New Roman" w:cs="Times New Roman"/>
              </w:rPr>
              <w:t xml:space="preserve"> </w:t>
            </w:r>
            <w:r w:rsidRPr="001C183C">
              <w:rPr>
                <w:rFonts w:ascii="Times New Roman" w:eastAsia="Times New Roman" w:hAnsi="Times New Roman" w:cs="Times New Roman"/>
                <w:lang w:val="en-US"/>
              </w:rPr>
              <w:t>C</w:t>
            </w:r>
            <w:proofErr w:type="spellStart"/>
            <w:r w:rsidRPr="001C183C">
              <w:rPr>
                <w:rFonts w:ascii="Times New Roman" w:eastAsia="Times New Roman" w:hAnsi="Times New Roman" w:cs="Times New Roman"/>
              </w:rPr>
              <w:t>ertificate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of</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registration</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or</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extracts</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from</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the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bank</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trade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or</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court</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register</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or</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registration</w:t>
            </w:r>
            <w:proofErr w:type="spellEnd"/>
            <w:r w:rsidRPr="001C183C">
              <w:rPr>
                <w:rFonts w:ascii="Times New Roman" w:eastAsia="Times New Roman" w:hAnsi="Times New Roman" w:cs="Times New Roman"/>
              </w:rPr>
              <w:t xml:space="preserve"> </w:t>
            </w:r>
            <w:r w:rsidRPr="001C183C">
              <w:rPr>
                <w:rFonts w:ascii="Times New Roman" w:eastAsia="Times New Roman" w:hAnsi="Times New Roman" w:cs="Times New Roman"/>
                <w:lang w:val="en-US"/>
              </w:rPr>
              <w:t>C</w:t>
            </w:r>
            <w:proofErr w:type="spellStart"/>
            <w:r w:rsidRPr="001C183C">
              <w:rPr>
                <w:rFonts w:ascii="Times New Roman" w:eastAsia="Times New Roman" w:hAnsi="Times New Roman" w:cs="Times New Roman"/>
              </w:rPr>
              <w:t>ertificate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of</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the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authorized</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body</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of</w:t>
            </w:r>
            <w:proofErr w:type="spellEnd"/>
            <w:r w:rsidRPr="001C183C">
              <w:rPr>
                <w:rFonts w:ascii="Times New Roman" w:eastAsia="Times New Roman" w:hAnsi="Times New Roman" w:cs="Times New Roman"/>
              </w:rPr>
              <w:t xml:space="preserve"> a </w:t>
            </w:r>
            <w:proofErr w:type="spellStart"/>
            <w:r w:rsidRPr="001C183C">
              <w:rPr>
                <w:rFonts w:ascii="Times New Roman" w:eastAsia="Times New Roman" w:hAnsi="Times New Roman" w:cs="Times New Roman"/>
              </w:rPr>
              <w:t>foreign</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state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on</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the</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registration</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of</w:t>
            </w:r>
            <w:proofErr w:type="spellEnd"/>
            <w:r w:rsidRPr="001C183C">
              <w:rPr>
                <w:rFonts w:ascii="Times New Roman" w:eastAsia="Times New Roman" w:hAnsi="Times New Roman" w:cs="Times New Roman"/>
              </w:rPr>
              <w:t xml:space="preserve"> a </w:t>
            </w:r>
            <w:proofErr w:type="spellStart"/>
            <w:r w:rsidRPr="001C183C">
              <w:rPr>
                <w:rFonts w:ascii="Times New Roman" w:eastAsia="Times New Roman" w:hAnsi="Times New Roman" w:cs="Times New Roman"/>
              </w:rPr>
              <w:t>legal</w:t>
            </w:r>
            <w:proofErr w:type="spellEnd"/>
            <w:r w:rsidRPr="001C183C">
              <w:rPr>
                <w:rFonts w:ascii="Times New Roman" w:eastAsia="Times New Roman" w:hAnsi="Times New Roman" w:cs="Times New Roman"/>
              </w:rPr>
              <w:t xml:space="preserve"> </w:t>
            </w:r>
            <w:proofErr w:type="spellStart"/>
            <w:r w:rsidRPr="001C183C">
              <w:rPr>
                <w:rFonts w:ascii="Times New Roman" w:eastAsia="Times New Roman" w:hAnsi="Times New Roman" w:cs="Times New Roman"/>
              </w:rPr>
              <w:t>entity</w:t>
            </w:r>
            <w:proofErr w:type="spellEnd"/>
            <w:r w:rsidRPr="00937439">
              <w:rPr>
                <w:rFonts w:ascii="Times New Roman" w:hAnsi="Times New Roman" w:cs="Times New Roman"/>
                <w:u w:val="single"/>
                <w:lang w:val="en-US"/>
              </w:rPr>
              <w:tab/>
            </w:r>
            <w:r w:rsidRPr="00937439">
              <w:rPr>
                <w:rFonts w:ascii="Times New Roman" w:hAnsi="Times New Roman" w:cs="Times New Roman"/>
                <w:lang w:val="en-US"/>
              </w:rPr>
              <w:t xml:space="preserve"> (hereinafter – Trustee) in the person of</w:t>
            </w:r>
            <w:r w:rsidRPr="00937439">
              <w:rPr>
                <w:rFonts w:ascii="Times New Roman" w:hAnsi="Times New Roman" w:cs="Times New Roman"/>
                <w:u w:val="single"/>
                <w:lang w:val="en-US"/>
              </w:rPr>
              <w:t xml:space="preserve">                            </w:t>
            </w:r>
            <w:r w:rsidRPr="00937439">
              <w:rPr>
                <w:rFonts w:ascii="Times New Roman" w:hAnsi="Times New Roman" w:cs="Times New Roman"/>
                <w:lang w:val="en-US"/>
              </w:rPr>
              <w:t>,</w:t>
            </w:r>
            <w:r w:rsidRPr="00937439">
              <w:rPr>
                <w:rFonts w:ascii="Times New Roman" w:hAnsi="Times New Roman" w:cs="Times New Roman"/>
                <w:spacing w:val="1"/>
                <w:lang w:val="en-US"/>
              </w:rPr>
              <w:t xml:space="preserve"> </w:t>
            </w:r>
            <w:r w:rsidRPr="00937439">
              <w:rPr>
                <w:rFonts w:ascii="Times New Roman" w:hAnsi="Times New Roman" w:cs="Times New Roman"/>
                <w:lang w:val="en-US"/>
              </w:rPr>
              <w:t>acting on the basis of _______________________,</w:t>
            </w:r>
            <w:r w:rsidRPr="00937439">
              <w:rPr>
                <w:rFonts w:ascii="Times New Roman" w:hAnsi="Times New Roman" w:cs="Times New Roman"/>
                <w:spacing w:val="1"/>
                <w:lang w:val="en-US"/>
              </w:rPr>
              <w:t xml:space="preserve"> </w:t>
            </w:r>
            <w:r w:rsidRPr="00937439">
              <w:rPr>
                <w:rFonts w:ascii="Times New Roman" w:hAnsi="Times New Roman" w:cs="Times New Roman"/>
                <w:lang w:val="en-US"/>
              </w:rPr>
              <w:t>by this Power of Attorney authorizes</w:t>
            </w:r>
          </w:p>
          <w:p w14:paraId="6661D118" w14:textId="692C8E02" w:rsidR="00937439" w:rsidRPr="00937439" w:rsidRDefault="00937439" w:rsidP="00937439">
            <w:pPr>
              <w:tabs>
                <w:tab w:val="left" w:pos="9639"/>
              </w:tabs>
              <w:spacing w:line="276" w:lineRule="auto"/>
              <w:contextualSpacing/>
              <w:jc w:val="center"/>
              <w:rPr>
                <w:rFonts w:ascii="Times New Roman" w:hAnsi="Times New Roman" w:cs="Times New Roman"/>
              </w:rPr>
            </w:pPr>
            <w:r w:rsidRPr="00937439">
              <w:rPr>
                <w:rFonts w:ascii="Times New Roman" w:hAnsi="Times New Roman" w:cs="Times New Roman"/>
              </w:rPr>
              <w:t>_______________________________________________</w:t>
            </w:r>
          </w:p>
          <w:p w14:paraId="519F67B9" w14:textId="77777777" w:rsidR="00937439" w:rsidRPr="00937439" w:rsidRDefault="00937439" w:rsidP="00937439">
            <w:pPr>
              <w:tabs>
                <w:tab w:val="left" w:pos="9639"/>
              </w:tabs>
              <w:spacing w:line="276" w:lineRule="auto"/>
              <w:contextualSpacing/>
              <w:jc w:val="center"/>
              <w:rPr>
                <w:rFonts w:ascii="Times New Roman" w:hAnsi="Times New Roman" w:cs="Times New Roman"/>
                <w:lang w:val="en-US"/>
              </w:rPr>
            </w:pPr>
            <w:r w:rsidRPr="00937439">
              <w:rPr>
                <w:rFonts w:ascii="Times New Roman" w:hAnsi="Times New Roman" w:cs="Times New Roman"/>
                <w:lang w:val="en-US"/>
              </w:rPr>
              <w:t>(</w:t>
            </w:r>
            <w:proofErr w:type="gramStart"/>
            <w:r w:rsidRPr="00937439">
              <w:rPr>
                <w:rFonts w:ascii="Times New Roman" w:hAnsi="Times New Roman" w:cs="Times New Roman"/>
                <w:b/>
                <w:bCs/>
                <w:i/>
                <w:iCs/>
                <w:sz w:val="18"/>
                <w:szCs w:val="18"/>
                <w:lang w:val="en-US"/>
              </w:rPr>
              <w:t>full</w:t>
            </w:r>
            <w:proofErr w:type="gramEnd"/>
            <w:r w:rsidRPr="00937439">
              <w:rPr>
                <w:rFonts w:ascii="Times New Roman" w:hAnsi="Times New Roman" w:cs="Times New Roman"/>
                <w:b/>
                <w:bCs/>
                <w:i/>
                <w:iCs/>
                <w:sz w:val="18"/>
                <w:szCs w:val="18"/>
                <w:lang w:val="en-US"/>
              </w:rPr>
              <w:t xml:space="preserve"> name of the Broker</w:t>
            </w:r>
            <w:r w:rsidRPr="00937439">
              <w:rPr>
                <w:rFonts w:ascii="Times New Roman" w:hAnsi="Times New Roman" w:cs="Times New Roman"/>
                <w:lang w:val="en-US"/>
              </w:rPr>
              <w:t xml:space="preserve">) </w:t>
            </w:r>
          </w:p>
          <w:p w14:paraId="6B5B1486" w14:textId="3FE4968B" w:rsidR="00937439" w:rsidRPr="00937439" w:rsidRDefault="00937439" w:rsidP="00937439">
            <w:pPr>
              <w:pStyle w:val="a4"/>
              <w:tabs>
                <w:tab w:val="left" w:pos="2786"/>
                <w:tab w:val="left" w:pos="5134"/>
                <w:tab w:val="left" w:pos="5501"/>
                <w:tab w:val="left" w:pos="10281"/>
              </w:tabs>
              <w:spacing w:line="276" w:lineRule="auto"/>
              <w:ind w:left="0"/>
              <w:contextualSpacing/>
              <w:rPr>
                <w:sz w:val="22"/>
                <w:szCs w:val="22"/>
              </w:rPr>
            </w:pPr>
            <w:r w:rsidRPr="00937439">
              <w:rPr>
                <w:sz w:val="22"/>
                <w:szCs w:val="22"/>
              </w:rPr>
              <w:t>________________________________________</w:t>
            </w:r>
            <w:r>
              <w:rPr>
                <w:sz w:val="22"/>
                <w:szCs w:val="22"/>
              </w:rPr>
              <w:t>_</w:t>
            </w:r>
          </w:p>
          <w:p w14:paraId="202F3D3C" w14:textId="77777777" w:rsidR="00937439" w:rsidRPr="00937439" w:rsidRDefault="00937439" w:rsidP="00937439">
            <w:pPr>
              <w:pStyle w:val="a4"/>
              <w:tabs>
                <w:tab w:val="left" w:pos="2786"/>
                <w:tab w:val="left" w:pos="5134"/>
                <w:tab w:val="left" w:pos="5501"/>
                <w:tab w:val="left" w:pos="10281"/>
              </w:tabs>
              <w:spacing w:line="276" w:lineRule="auto"/>
              <w:contextualSpacing/>
              <w:jc w:val="center"/>
              <w:rPr>
                <w:b/>
                <w:bCs/>
                <w:i/>
                <w:iCs/>
                <w:sz w:val="18"/>
                <w:szCs w:val="18"/>
                <w:lang w:val="en-US"/>
              </w:rPr>
            </w:pPr>
            <w:r w:rsidRPr="00937439">
              <w:rPr>
                <w:b/>
                <w:bCs/>
                <w:i/>
                <w:iCs/>
                <w:sz w:val="18"/>
                <w:szCs w:val="18"/>
                <w:lang w:val="en-US"/>
              </w:rPr>
              <w:t>(</w:t>
            </w:r>
            <w:proofErr w:type="gramStart"/>
            <w:r w:rsidRPr="00937439">
              <w:rPr>
                <w:b/>
                <w:bCs/>
                <w:i/>
                <w:iCs/>
                <w:sz w:val="18"/>
                <w:szCs w:val="18"/>
                <w:lang w:val="en-US"/>
              </w:rPr>
              <w:t>passport</w:t>
            </w:r>
            <w:proofErr w:type="gramEnd"/>
            <w:r w:rsidRPr="00937439">
              <w:rPr>
                <w:b/>
                <w:bCs/>
                <w:i/>
                <w:iCs/>
                <w:sz w:val="18"/>
                <w:szCs w:val="18"/>
                <w:lang w:val="en-US"/>
              </w:rPr>
              <w:t xml:space="preserve"> or ID card data)</w:t>
            </w:r>
          </w:p>
          <w:p w14:paraId="6A5DC0F9" w14:textId="58BD8D2D" w:rsidR="00937439" w:rsidRPr="00937439" w:rsidRDefault="00937439" w:rsidP="00937439">
            <w:pPr>
              <w:pStyle w:val="2"/>
              <w:pBdr>
                <w:top w:val="none" w:sz="0" w:space="0" w:color="auto"/>
                <w:left w:val="none" w:sz="0" w:space="0" w:color="auto"/>
                <w:bottom w:val="none" w:sz="0" w:space="0" w:color="auto"/>
                <w:right w:val="none" w:sz="0" w:space="0" w:color="auto"/>
                <w:between w:val="none" w:sz="0" w:space="0" w:color="auto"/>
                <w:bar w:val="none" w:sz="0" w:color="auto"/>
              </w:pBdr>
              <w:tabs>
                <w:tab w:val="left" w:pos="2188"/>
              </w:tabs>
              <w:spacing w:line="276" w:lineRule="auto"/>
              <w:ind w:right="197"/>
              <w:contextualSpacing/>
              <w:jc w:val="both"/>
              <w:rPr>
                <w:rFonts w:ascii="Times New Roman" w:hAnsi="Times New Roman" w:cs="Times New Roman"/>
                <w:bCs/>
                <w:color w:val="auto"/>
                <w:sz w:val="22"/>
                <w:szCs w:val="22"/>
                <w:lang w:val="en-US"/>
              </w:rPr>
            </w:pPr>
            <w:r w:rsidRPr="00937439">
              <w:rPr>
                <w:rFonts w:ascii="Times New Roman" w:hAnsi="Times New Roman" w:cs="Times New Roman"/>
                <w:bCs/>
                <w:color w:val="auto"/>
                <w:sz w:val="22"/>
                <w:szCs w:val="22"/>
                <w:lang w:val="en-US"/>
              </w:rPr>
              <w:t>identification number (hereinafter - Broker), to represent the interests of the Trustee as a Member (brokerage office) of the commodity exchange - Limited Liability Company "UKRAINIAN UNIVERSAL EXCHANGE" (hereinafter - the Exchange) at exchange trades (auctions) by the direction of the Exchange "Untreated timber and lumber" on purchase and sale of untreated timber and lumber, for which the Broker is granted the following powers:</w:t>
            </w:r>
          </w:p>
          <w:p w14:paraId="29C0FE74" w14:textId="77777777" w:rsidR="00937439" w:rsidRPr="00937439" w:rsidRDefault="00937439" w:rsidP="00937439">
            <w:pPr>
              <w:spacing w:line="276" w:lineRule="auto"/>
              <w:ind w:right="170"/>
              <w:jc w:val="both"/>
              <w:rPr>
                <w:rFonts w:ascii="Times New Roman" w:hAnsi="Times New Roman" w:cs="Times New Roman"/>
                <w:lang w:val="en-US"/>
              </w:rPr>
            </w:pPr>
            <w:r w:rsidRPr="00937439">
              <w:rPr>
                <w:rFonts w:ascii="Times New Roman" w:hAnsi="Times New Roman" w:cs="Times New Roman"/>
                <w:lang w:val="en-US"/>
              </w:rPr>
              <w:t xml:space="preserve">- to participate in exchange trades (auctions) on the purchase and sale of untreated timber and lumber, which are organized and conducted by the </w:t>
            </w:r>
            <w:proofErr w:type="gramStart"/>
            <w:r w:rsidRPr="00937439">
              <w:rPr>
                <w:rFonts w:ascii="Times New Roman" w:hAnsi="Times New Roman" w:cs="Times New Roman"/>
                <w:lang w:val="en-US"/>
              </w:rPr>
              <w:t>Exchange;</w:t>
            </w:r>
            <w:proofErr w:type="gramEnd"/>
          </w:p>
          <w:p w14:paraId="6BEE747D" w14:textId="77777777" w:rsidR="00937439" w:rsidRPr="00937439" w:rsidRDefault="00937439" w:rsidP="00937439">
            <w:pPr>
              <w:spacing w:line="276" w:lineRule="auto"/>
              <w:ind w:right="170"/>
              <w:jc w:val="both"/>
              <w:rPr>
                <w:rFonts w:ascii="Times New Roman" w:hAnsi="Times New Roman" w:cs="Times New Roman"/>
                <w:lang w:val="en-US"/>
              </w:rPr>
            </w:pPr>
            <w:r w:rsidRPr="00937439">
              <w:rPr>
                <w:rFonts w:ascii="Times New Roman" w:hAnsi="Times New Roman" w:cs="Times New Roman"/>
                <w:lang w:val="en-US"/>
              </w:rPr>
              <w:t xml:space="preserve">- to submit applications for participation in the auction, applications for the purchase of untreated timber/lumber, applications for conducting purchase auctions, to provide other actions aimed at the purchase of untreated timber/lumber at exchange trades (auctions) at the Exchange; submit applications for holding auctions for the sale of untreated timber/lumber, submit applications for participation in the auction, take other actions aimed at the sale of untreated timber /lumber at exchange trades (auctions) on the Exchange, provide the Exchange with all necessary documents for participation in exchange trades ( auctions) and documents related to the execution of exchange agreements; </w:t>
            </w:r>
          </w:p>
          <w:p w14:paraId="35F7E323" w14:textId="77777777" w:rsidR="00937439" w:rsidRPr="00937439" w:rsidRDefault="00937439" w:rsidP="00937439">
            <w:pPr>
              <w:spacing w:line="276" w:lineRule="auto"/>
              <w:ind w:right="170"/>
              <w:jc w:val="both"/>
              <w:rPr>
                <w:rFonts w:ascii="Times New Roman" w:hAnsi="Times New Roman" w:cs="Times New Roman"/>
                <w:lang w:val="en-US"/>
              </w:rPr>
            </w:pPr>
            <w:r w:rsidRPr="00937439">
              <w:rPr>
                <w:rFonts w:ascii="Times New Roman" w:hAnsi="Times New Roman" w:cs="Times New Roman"/>
                <w:lang w:val="en-US"/>
              </w:rPr>
              <w:t>- to sign all necessary documents related to brokerage activities on the Exchange regarding the conclusion and execution of exchange agreements for the purchase and sale of untreated timber/</w:t>
            </w:r>
            <w:proofErr w:type="gramStart"/>
            <w:r w:rsidRPr="00937439">
              <w:rPr>
                <w:rFonts w:ascii="Times New Roman" w:hAnsi="Times New Roman" w:cs="Times New Roman"/>
                <w:lang w:val="en-US"/>
              </w:rPr>
              <w:t>lumber;</w:t>
            </w:r>
            <w:proofErr w:type="gramEnd"/>
          </w:p>
          <w:p w14:paraId="5CD248C2" w14:textId="417C4DB2" w:rsidR="00937439" w:rsidRPr="00937439" w:rsidRDefault="00937439" w:rsidP="00937439">
            <w:pPr>
              <w:spacing w:line="276" w:lineRule="auto"/>
              <w:ind w:right="170"/>
              <w:jc w:val="both"/>
              <w:rPr>
                <w:rFonts w:ascii="Times New Roman" w:hAnsi="Times New Roman" w:cs="Times New Roman"/>
                <w:lang w:val="en-US"/>
              </w:rPr>
            </w:pPr>
            <w:r w:rsidRPr="00937439">
              <w:rPr>
                <w:rFonts w:ascii="Times New Roman" w:hAnsi="Times New Roman" w:cs="Times New Roman"/>
                <w:lang w:val="en-US"/>
              </w:rPr>
              <w:t>- take all necessary actions regarding the purchase and/or sale of untreated timber /lumber and perform all other actions related to the execution of this Power of Attorney (</w:t>
            </w:r>
            <w:r w:rsidRPr="00937439">
              <w:rPr>
                <w:rFonts w:ascii="Times New Roman" w:hAnsi="Times New Roman" w:cs="Times New Roman"/>
                <w:i/>
                <w:lang w:val="en-US"/>
              </w:rPr>
              <w:t>note: specify restrictions on taking actions if any</w:t>
            </w:r>
            <w:r w:rsidRPr="00937439">
              <w:rPr>
                <w:rFonts w:ascii="Times New Roman" w:hAnsi="Times New Roman" w:cs="Times New Roman"/>
                <w:lang w:val="en-US"/>
              </w:rPr>
              <w:t xml:space="preserve">). </w:t>
            </w:r>
          </w:p>
          <w:p w14:paraId="7750C380" w14:textId="77777777" w:rsidR="004B7308" w:rsidRDefault="004B7308" w:rsidP="00937439">
            <w:pPr>
              <w:spacing w:line="276" w:lineRule="auto"/>
              <w:ind w:right="170"/>
              <w:jc w:val="both"/>
              <w:rPr>
                <w:rFonts w:ascii="Times New Roman" w:hAnsi="Times New Roman" w:cs="Times New Roman"/>
                <w:lang w:val="en-US"/>
              </w:rPr>
            </w:pPr>
          </w:p>
          <w:p w14:paraId="0A3E2541" w14:textId="42B6BBD5" w:rsidR="00937439" w:rsidRPr="00937439" w:rsidRDefault="00937439" w:rsidP="00937439">
            <w:pPr>
              <w:spacing w:line="276" w:lineRule="auto"/>
              <w:ind w:right="170"/>
              <w:jc w:val="both"/>
              <w:rPr>
                <w:rFonts w:ascii="Times New Roman" w:hAnsi="Times New Roman" w:cs="Times New Roman"/>
                <w:lang w:val="en-US"/>
              </w:rPr>
            </w:pPr>
            <w:r w:rsidRPr="00937439">
              <w:rPr>
                <w:rFonts w:ascii="Times New Roman" w:hAnsi="Times New Roman" w:cs="Times New Roman"/>
                <w:lang w:val="en-US"/>
              </w:rPr>
              <w:lastRenderedPageBreak/>
              <w:t>Powers under this power of attorney cannot be transferred to other persons. This power of attorney is valid until the end of the lease term of the exchange place lease at the Exchange of the Trustee.</w:t>
            </w:r>
          </w:p>
          <w:p w14:paraId="0D27DBE0" w14:textId="7068FFA1" w:rsidR="00937439" w:rsidRDefault="00937439" w:rsidP="00937439">
            <w:pPr>
              <w:spacing w:line="276" w:lineRule="auto"/>
              <w:ind w:right="170"/>
              <w:jc w:val="both"/>
              <w:rPr>
                <w:rFonts w:ascii="Times New Roman" w:hAnsi="Times New Roman" w:cs="Times New Roman"/>
                <w:lang w:val="en-US"/>
              </w:rPr>
            </w:pPr>
          </w:p>
          <w:p w14:paraId="0723C6B1" w14:textId="77777777" w:rsidR="004B7308" w:rsidRPr="00937439" w:rsidRDefault="004B7308" w:rsidP="00937439">
            <w:pPr>
              <w:spacing w:line="276" w:lineRule="auto"/>
              <w:ind w:right="170"/>
              <w:jc w:val="both"/>
              <w:rPr>
                <w:rFonts w:ascii="Times New Roman" w:hAnsi="Times New Roman" w:cs="Times New Roman"/>
                <w:lang w:val="en-US"/>
              </w:rPr>
            </w:pPr>
          </w:p>
          <w:p w14:paraId="2D2FF345" w14:textId="4DE0A110" w:rsidR="00937439" w:rsidRPr="00B738E7" w:rsidRDefault="00B738E7" w:rsidP="004B7308">
            <w:pPr>
              <w:spacing w:line="276" w:lineRule="auto"/>
              <w:ind w:right="170"/>
              <w:jc w:val="both"/>
              <w:rPr>
                <w:rFonts w:ascii="Times New Roman" w:hAnsi="Times New Roman" w:cs="Times New Roman"/>
                <w:lang w:val="en-US"/>
              </w:rPr>
            </w:pPr>
            <w:r>
              <w:rPr>
                <w:rFonts w:ascii="Times New Roman" w:hAnsi="Times New Roman" w:cs="Times New Roman"/>
                <w:lang w:val="en-US"/>
              </w:rPr>
              <w:t>S</w:t>
            </w:r>
            <w:r w:rsidR="00937439" w:rsidRPr="00937439">
              <w:rPr>
                <w:rFonts w:ascii="Times New Roman" w:hAnsi="Times New Roman" w:cs="Times New Roman"/>
                <w:lang w:val="en-US"/>
              </w:rPr>
              <w:t>ignature</w:t>
            </w:r>
            <w:r w:rsidR="00937439" w:rsidRPr="00CA1AD0">
              <w:rPr>
                <w:rFonts w:ascii="Times New Roman" w:hAnsi="Times New Roman" w:cs="Times New Roman"/>
                <w:sz w:val="24"/>
                <w:szCs w:val="24"/>
              </w:rPr>
              <w:t>______________________</w:t>
            </w:r>
            <w:r w:rsidR="00937439">
              <w:rPr>
                <w:rFonts w:ascii="Times New Roman" w:hAnsi="Times New Roman" w:cs="Times New Roman"/>
                <w:sz w:val="24"/>
                <w:szCs w:val="24"/>
              </w:rPr>
              <w:t>_________</w:t>
            </w:r>
            <w:r>
              <w:rPr>
                <w:rFonts w:ascii="Times New Roman" w:hAnsi="Times New Roman" w:cs="Times New Roman"/>
                <w:sz w:val="24"/>
                <w:szCs w:val="24"/>
                <w:lang w:val="en-US"/>
              </w:rPr>
              <w:t>___</w:t>
            </w:r>
          </w:p>
          <w:p w14:paraId="7D64B701" w14:textId="3D8FCD70" w:rsidR="00937439" w:rsidRPr="00937439" w:rsidRDefault="00937439" w:rsidP="004B7308">
            <w:pPr>
              <w:jc w:val="center"/>
              <w:rPr>
                <w:rFonts w:ascii="Times New Roman" w:hAnsi="Times New Roman" w:cs="Times New Roman"/>
                <w:lang w:val="en-US"/>
              </w:rPr>
            </w:pPr>
            <w:r w:rsidRPr="00937439">
              <w:rPr>
                <w:rFonts w:ascii="Times New Roman" w:hAnsi="Times New Roman" w:cs="Times New Roman"/>
                <w:lang w:val="en-US"/>
              </w:rPr>
              <w:t>(</w:t>
            </w:r>
            <w:proofErr w:type="gramStart"/>
            <w:r w:rsidRPr="00937439">
              <w:rPr>
                <w:rFonts w:ascii="Times New Roman" w:hAnsi="Times New Roman" w:cs="Times New Roman"/>
                <w:b/>
                <w:bCs/>
                <w:i/>
                <w:iCs/>
                <w:sz w:val="18"/>
                <w:szCs w:val="18"/>
                <w:lang w:val="en-US"/>
              </w:rPr>
              <w:t>full</w:t>
            </w:r>
            <w:proofErr w:type="gramEnd"/>
            <w:r w:rsidRPr="00937439">
              <w:rPr>
                <w:rFonts w:ascii="Times New Roman" w:hAnsi="Times New Roman" w:cs="Times New Roman"/>
                <w:b/>
                <w:bCs/>
                <w:i/>
                <w:iCs/>
                <w:sz w:val="18"/>
                <w:szCs w:val="18"/>
                <w:lang w:val="en-US"/>
              </w:rPr>
              <w:t xml:space="preserve"> name of the Broker</w:t>
            </w:r>
            <w:r w:rsidRPr="00937439">
              <w:rPr>
                <w:rFonts w:ascii="Times New Roman" w:hAnsi="Times New Roman" w:cs="Times New Roman"/>
                <w:lang w:val="en-US"/>
              </w:rPr>
              <w:t xml:space="preserve">) </w:t>
            </w:r>
            <w:r w:rsidRPr="00937439">
              <w:rPr>
                <w:rFonts w:ascii="Times New Roman" w:hAnsi="Times New Roman" w:cs="Times New Roman"/>
                <w:b/>
                <w:bCs/>
                <w:i/>
                <w:iCs/>
                <w:sz w:val="18"/>
                <w:szCs w:val="18"/>
                <w:lang w:val="en-US"/>
              </w:rPr>
              <w:t>(sample of signature)</w:t>
            </w:r>
          </w:p>
          <w:p w14:paraId="42EEC216" w14:textId="77777777" w:rsidR="00B738E7" w:rsidRDefault="00B738E7" w:rsidP="00937439">
            <w:pPr>
              <w:widowControl w:val="0"/>
              <w:autoSpaceDE w:val="0"/>
              <w:autoSpaceDN w:val="0"/>
              <w:rPr>
                <w:rFonts w:ascii="Times New Roman" w:hAnsi="Times New Roman" w:cs="Times New Roman"/>
                <w:lang w:val="en-US"/>
              </w:rPr>
            </w:pPr>
          </w:p>
          <w:p w14:paraId="3595453A" w14:textId="327B004E" w:rsidR="00B738E7" w:rsidRPr="00E211AF" w:rsidRDefault="00E211AF" w:rsidP="00E211AF">
            <w:pPr>
              <w:widowControl w:val="0"/>
              <w:autoSpaceDE w:val="0"/>
              <w:autoSpaceDN w:val="0"/>
              <w:rPr>
                <w:rFonts w:ascii="Times New Roman" w:hAnsi="Times New Roman" w:cs="Times New Roman"/>
                <w:lang w:val="en-US"/>
              </w:rPr>
            </w:pPr>
            <w:r w:rsidRPr="001C183C">
              <w:rPr>
                <w:rFonts w:ascii="Times New Roman" w:eastAsia="Times New Roman" w:hAnsi="Times New Roman" w:cs="Times New Roman"/>
                <w:noProof/>
                <w:lang w:val="ru-RU" w:eastAsia="ru-RU"/>
              </w:rPr>
              <mc:AlternateContent>
                <mc:Choice Requires="wps">
                  <w:drawing>
                    <wp:anchor distT="0" distB="0" distL="0" distR="0" simplePos="0" relativeHeight="251667456" behindDoc="1" locked="0" layoutInCell="1" allowOverlap="1" wp14:anchorId="11E374D9" wp14:editId="51728346">
                      <wp:simplePos x="0" y="0"/>
                      <wp:positionH relativeFrom="page">
                        <wp:posOffset>2257425</wp:posOffset>
                      </wp:positionH>
                      <wp:positionV relativeFrom="paragraph">
                        <wp:posOffset>272415</wp:posOffset>
                      </wp:positionV>
                      <wp:extent cx="1127760" cy="53340"/>
                      <wp:effectExtent l="0" t="0" r="0" b="0"/>
                      <wp:wrapTopAndBottom/>
                      <wp:docPr id="15"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127760" cy="53340"/>
                              </a:xfrm>
                              <a:custGeom>
                                <a:avLst/>
                                <a:gdLst>
                                  <a:gd name="T0" fmla="+- 0 4672 4672"/>
                                  <a:gd name="T1" fmla="*/ T0 w 2156"/>
                                  <a:gd name="T2" fmla="+- 0 6828 4672"/>
                                  <a:gd name="T3" fmla="*/ T2 w 2156"/>
                                </a:gdLst>
                                <a:ahLst/>
                                <a:cxnLst>
                                  <a:cxn ang="0">
                                    <a:pos x="T1" y="0"/>
                                  </a:cxn>
                                  <a:cxn ang="0">
                                    <a:pos x="T3" y="0"/>
                                  </a:cxn>
                                </a:cxnLst>
                                <a:rect l="0" t="0" r="r" b="b"/>
                                <a:pathLst>
                                  <a:path w="2156">
                                    <a:moveTo>
                                      <a:pt x="0" y="0"/>
                                    </a:moveTo>
                                    <a:lnTo>
                                      <a:pt x="2156"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BD2234" id="Freeform 16" o:spid="_x0000_s1026" style="position:absolute;margin-left:177.75pt;margin-top:21.45pt;width:88.8pt;height:4.2pt;flip:y;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56,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L9slgIAAIkFAAAOAAAAZHJzL2Uyb0RvYy54bWysVEtv2zAMvg/YfxB03ND60dRpjTrF0K7D&#10;gO4BNNtdkeVYmCxpkhIn+/WjaCf1sp6G+SCQIv3x40O8ud11imyF89LoimbnKSVCc1NLva7ot+XD&#10;2RUlPjBdM2W0qOheeHq7eP3qprelyE1rVC0cARDty95WtA3BlknieSs65s+NFRqMjXEdC6C6dVI7&#10;1gN6p5I8TYukN662znDhPdzeD0a6QPymETx8aRovAlEVBW4BT4fnKp7J4oaVa8dsK/lIg/0Di45J&#10;DUGPUPcsMLJx8i+oTnJnvGnCOTddYppGcoE5QDZZepLNU8uswFygON4ey+T/Hyz/vH2yX12k7u2j&#10;4T88VCTprS+Plqh48CGr/pOpoYdsEwwmu2tcRxol7XdoPd5AQmSH1d0fqyt2gXC4zLJ8Pi+gCRxs&#10;lxcXM6x+wsoIEwnwjQ8fhEGZbR99GJpTg4SlrYlmHcRfAkbTKejT2zOSklkxz/EYm3l0yw5ubxKy&#10;TElP8uyyOHXKD06IVVzlVy9iXRzcIlY+wQL+6wND1h5I850eWYNEWHwMKRbIGh8LtARuhwoBAjhh&#10;AV72hdinvsM/YwgHU346344SmO/VkK1lITKLIaJI+opiKeJFZ7ZiadAUTloHQZ6tSk+98Pcpq8EM&#10;f8QAMEGDgEEj10lntXmQSmFrlY5UivS6wNp4o2QdjZGNd+vVnXJky+LLxS8mA2B/uDmz0TWCtYLV&#10;70c5MKkGGfwV1BYnOg5xXAy+XJl6DwPtzLAPYH+B0Br3i5IedkFF/c8Nc4IS9VHDY7vOZjCsJKAy&#10;u5znoLipZTW1MM0BqqKBQuOjeBeGhbOxTq5biDS8FW3ewUNqZBxz5DewGhV475jtuJviQpnq6PW8&#10;QRe/AQAA//8DAFBLAwQUAAYACAAAACEAicirmuAAAAAJAQAADwAAAGRycy9kb3ducmV2LnhtbEyP&#10;sU7DMBCGdyTewTokNuqkxoiEOBWCMIBgaOkAmxsfSUR8jmy3Td8eM8F2p/v03/dXq9mO7IA+DI4U&#10;5IsMGFLrzECdgu3709UtsBA1GT06QgUnDLCqz88qXRp3pDUeNrFjKYRCqRX0MU4l56Ht0eqwcBNS&#10;un05b3VMq++48fqYwu3Il1l2w60eKH3o9YQPPbbfm71VwF+2zenzUaybD+mL12dRNKJ5U+ryYr6/&#10;AxZxjn8w/OondaiT087tyQQ2KhBSyoQquF4WwBIghciB7dKQC+B1xf83qH8AAAD//wMAUEsBAi0A&#10;FAAGAAgAAAAhALaDOJL+AAAA4QEAABMAAAAAAAAAAAAAAAAAAAAAAFtDb250ZW50X1R5cGVzXS54&#10;bWxQSwECLQAUAAYACAAAACEAOP0h/9YAAACUAQAACwAAAAAAAAAAAAAAAAAvAQAAX3JlbHMvLnJl&#10;bHNQSwECLQAUAAYACAAAACEARkC/bJYCAACJBQAADgAAAAAAAAAAAAAAAAAuAgAAZHJzL2Uyb0Rv&#10;Yy54bWxQSwECLQAUAAYACAAAACEAicirmuAAAAAJAQAADwAAAAAAAAAAAAAAAADwBAAAZHJzL2Rv&#10;d25yZXYueG1sUEsFBgAAAAAEAAQA8wAAAP0FAAAAAA==&#10;" path="m,l2156,e" filled="f" strokeweight=".48pt">
                      <v:path arrowok="t" o:connecttype="custom" o:connectlocs="0,0;1127760,0" o:connectangles="0,0"/>
                      <w10:wrap type="topAndBottom" anchorx="page"/>
                    </v:shape>
                  </w:pict>
                </mc:Fallback>
              </mc:AlternateContent>
            </w:r>
            <w:r w:rsidRPr="001C183C">
              <w:rPr>
                <w:rFonts w:ascii="Times New Roman" w:eastAsia="Times New Roman" w:hAnsi="Times New Roman" w:cs="Times New Roman"/>
                <w:noProof/>
                <w:lang w:val="ru-RU" w:eastAsia="ru-RU"/>
              </w:rPr>
              <mc:AlternateContent>
                <mc:Choice Requires="wps">
                  <w:drawing>
                    <wp:anchor distT="0" distB="0" distL="0" distR="0" simplePos="0" relativeHeight="251665408" behindDoc="1" locked="0" layoutInCell="1" allowOverlap="1" wp14:anchorId="023FEABF" wp14:editId="398FFA7E">
                      <wp:simplePos x="0" y="0"/>
                      <wp:positionH relativeFrom="page">
                        <wp:posOffset>1134745</wp:posOffset>
                      </wp:positionH>
                      <wp:positionV relativeFrom="paragraph">
                        <wp:posOffset>331470</wp:posOffset>
                      </wp:positionV>
                      <wp:extent cx="861060" cy="60960"/>
                      <wp:effectExtent l="0" t="0" r="0" b="0"/>
                      <wp:wrapTopAndBottom/>
                      <wp:docPr id="14"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1060" cy="60960"/>
                              </a:xfrm>
                              <a:custGeom>
                                <a:avLst/>
                                <a:gdLst>
                                  <a:gd name="T0" fmla="+- 0 6987 6987"/>
                                  <a:gd name="T1" fmla="*/ T0 w 3840"/>
                                  <a:gd name="T2" fmla="+- 0 10827 6987"/>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26667D" id="Freeform 15" o:spid="_x0000_s1026" style="position:absolute;margin-left:89.35pt;margin-top:26.1pt;width:67.8pt;height:4.8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VXrjAIAAH8FAAAOAAAAZHJzL2Uyb0RvYy54bWysVNtu2zAMfR+wfxD0uKGxk3ZpatQphnYd&#10;BnQXoNkHKLIcG5NFTVLidF8/ir7Uy7aXYX4QJJM6PDykeH1zbDQ7KOdrMDmfz1LOlJFQ1GaX86+b&#10;+7MVZz4IUwgNRuX8SXl+s3754rq1mVpABbpQjiGI8Vlrc16FYLMk8bJSjfAzsMqgsQTXiIBHt0sK&#10;J1pEb3SySNNl0oIrrAOpvMe/d52Rrwm/LJUMn8vSq8B0zpFboNXRuo1rsr4W2c4JW9WypyH+gUUj&#10;aoNBR6g7EQTbu/o3qKaWDjyUYSahSaAsa6koB8xmnp5k81gJqygXFMfbUSb//2Dlp8Oj/eIidW8f&#10;QH7zqEjSWp+Nlnjw6MO27UcosIZiH4CSPZauiTcxDXYkTZ9GTdUxMIk/V8t5ukTlJZqW6RVuYwCR&#10;DXfl3of3CghHHB586CpS4I70LJgRDQbdIEbZaCzO6zOWsuXV6pKWvoKj23xwe5WwTcpadr66GMo8&#10;Oi0GJ8Kap6vFn8HOB78ItpiAYQK7gaKoBtbyaHrauGMiPoGUhLLgo0AbJDcohAjoFFP8iy/GPvXt&#10;7vQhHPb2aVc7zrCrt50mVoTILIaIW9bmnLSIPxo4qA2QKZyUDoM8W7WZetH1KavOjDdiACrrGDRy&#10;nZTWwH2tNdVWm0gl9gJp40HXRTRGNt7ttrfasYOI75W+vl9+cXOwNwWBVUoU7/p9ELXu9hhco7bU&#10;x7F14zjw2RaKJ2xjB90UwKmFmwrcD85anAA599/3winO9AeDT+xqfoGdwwIdLt5cLvDgppbt1CKM&#10;RKicB46Fj9vb0I2ZvXX1rsJIc0rXwFt8PmUd+5z4daz6A75ykrGfSHGMTM/k9Tw31z8BAAD//wMA&#10;UEsDBBQABgAIAAAAIQCCGsqr3gAAAAkBAAAPAAAAZHJzL2Rvd25yZXYueG1sTI/BTsMwEETvSPyD&#10;tUjcqJMU2ijEqWilXjhBofdt7MYR9jrYbpry9ZhTOY72aeZtvZqsYaPyoXckIJ9lwBS1TvbUCfj8&#10;2D6UwEJEkmgcKQEXFWDV3N7UWEl3pnc17mLHUgmFCgXoGIeK89BqZTHM3KAo3Y7OW4wp+o5Lj+dU&#10;bg0vsmzBLfaUFjQOaqNV+7U7WQE/42Xb8/EV39bcy83+uNfrbyPE/d308gwsqileYfjTT+rQJKeD&#10;O5EMzKS8LJcJFfBUFMASMM8f58AOAhZ5Cbyp+f8Pml8AAAD//wMAUEsBAi0AFAAGAAgAAAAhALaD&#10;OJL+AAAA4QEAABMAAAAAAAAAAAAAAAAAAAAAAFtDb250ZW50X1R5cGVzXS54bWxQSwECLQAUAAYA&#10;CAAAACEAOP0h/9YAAACUAQAACwAAAAAAAAAAAAAAAAAvAQAAX3JlbHMvLnJlbHNQSwECLQAUAAYA&#10;CAAAACEADHFV64wCAAB/BQAADgAAAAAAAAAAAAAAAAAuAgAAZHJzL2Uyb0RvYy54bWxQSwECLQAU&#10;AAYACAAAACEAghrKq94AAAAJAQAADwAAAAAAAAAAAAAAAADmBAAAZHJzL2Rvd25yZXYueG1sUEsF&#10;BgAAAAAEAAQA8wAAAPEFAAAAAA==&#10;" path="m,l3840,e" filled="f" strokeweight=".48pt">
                      <v:path arrowok="t" o:connecttype="custom" o:connectlocs="0,0;861060,0" o:connectangles="0,0"/>
                      <w10:wrap type="topAndBottom" anchorx="page"/>
                    </v:shape>
                  </w:pict>
                </mc:Fallback>
              </mc:AlternateContent>
            </w:r>
            <w:r w:rsidR="00B738E7">
              <w:rPr>
                <w:rFonts w:ascii="Times New Roman" w:hAnsi="Times New Roman" w:cs="Times New Roman"/>
                <w:lang w:val="en-US"/>
              </w:rPr>
              <w:t>c</w:t>
            </w:r>
            <w:r w:rsidR="00B738E7" w:rsidRPr="00937439">
              <w:rPr>
                <w:rFonts w:ascii="Times New Roman" w:hAnsi="Times New Roman" w:cs="Times New Roman"/>
                <w:lang w:val="en-US"/>
              </w:rPr>
              <w:t>ertify</w:t>
            </w:r>
            <w:r w:rsidR="00B738E7" w:rsidRPr="001C183C">
              <w:rPr>
                <w:rFonts w:ascii="Times New Roman" w:eastAsia="Times New Roman" w:hAnsi="Times New Roman" w:cs="Times New Roman"/>
                <w:noProof/>
                <w:lang w:val="ru-RU" w:eastAsia="ru-RU"/>
              </w:rPr>
              <mc:AlternateContent>
                <mc:Choice Requires="wps">
                  <w:drawing>
                    <wp:anchor distT="0" distB="0" distL="0" distR="0" simplePos="0" relativeHeight="251663360" behindDoc="1" locked="0" layoutInCell="1" allowOverlap="1" wp14:anchorId="466EDD29" wp14:editId="4200F8CC">
                      <wp:simplePos x="0" y="0"/>
                      <wp:positionH relativeFrom="page">
                        <wp:posOffset>45085</wp:posOffset>
                      </wp:positionH>
                      <wp:positionV relativeFrom="paragraph">
                        <wp:posOffset>303530</wp:posOffset>
                      </wp:positionV>
                      <wp:extent cx="952500" cy="45085"/>
                      <wp:effectExtent l="0" t="0" r="0" b="0"/>
                      <wp:wrapTopAndBottom/>
                      <wp:docPr id="13"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952500" cy="45085"/>
                              </a:xfrm>
                              <a:custGeom>
                                <a:avLst/>
                                <a:gdLst>
                                  <a:gd name="T0" fmla="+- 0 1076 1076"/>
                                  <a:gd name="T1" fmla="*/ T0 w 3360"/>
                                  <a:gd name="T2" fmla="+- 0 4436 1076"/>
                                  <a:gd name="T3" fmla="*/ T2 w 3360"/>
                                </a:gdLst>
                                <a:ahLst/>
                                <a:cxnLst>
                                  <a:cxn ang="0">
                                    <a:pos x="T1" y="0"/>
                                  </a:cxn>
                                  <a:cxn ang="0">
                                    <a:pos x="T3" y="0"/>
                                  </a:cxn>
                                </a:cxnLst>
                                <a:rect l="0" t="0" r="r" b="b"/>
                                <a:pathLst>
                                  <a:path w="3360">
                                    <a:moveTo>
                                      <a:pt x="0" y="0"/>
                                    </a:moveTo>
                                    <a:lnTo>
                                      <a:pt x="33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BA7E7" id="Freeform 17" o:spid="_x0000_s1026" style="position:absolute;margin-left:3.55pt;margin-top:23.9pt;width:75pt;height:3.55pt;flip:y;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6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EjYkwIAAIgFAAAOAAAAZHJzL2Uyb0RvYy54bWysVE1v2zAMvQ/YfxB03NDa+Wxr1CmGdh0G&#10;dB9As90VWY6NyaImKXG6Xz+KtlMv62mYDwIl0o9PjxSvbw6NZnvlfA0m55PzlDNlJBS12eb82/r+&#10;7JIzH4QphAajcv6kPL9ZvX513dpMTaECXSjHEMT4rLU5r0KwWZJ4WalG+HOwyqCzBNeIgFu3TQon&#10;WkRvdDJN02XSgiusA6m8x9O7zslXhF+WSoYvZelVYDrnyC3Q6mjdxDVZXYts64StatnTEP/AohG1&#10;waRHqDsRBNu5+i+oppYOPJThXEKTQFnWUtEd8DaT9OQ2j5Wwiu6C4nh7lMn/P1j5ef9ov7pI3dsH&#10;kD88KpK01mdHT9x4jGGb9hMUWEOxC0CXPZSuYaWu7XcsPZ3ghdiB1H06qqsOgUk8vFpMFynWQKJr&#10;vkgvF1H8RGQRJeaXOx8+KCBb7B986GpToEXKFsyIBtOvEaNsNJbp7RlL2SS9WNLS1/IYNhnC3iRs&#10;nbKWzWbLoeDHoOkQRFjz+exlrNkQFrGmIyzkvx0YimogLQ+mZ40WE/EtpKSPBR/1WSO3QSBEwCAS&#10;4OVYzH0a2/3Tp3DY5Kft7TjD9t50klgRIrOYIpqszTlJEQ8a2Ks1kCucVA6TPHu1GUfR72NWnRv/&#10;iAmoqsekkeuosgbua62ptNpEKsv0aknaeNB1EZ2RjXfbza12bC/iw6Wvb5c/whzsTEFglRLF+94O&#10;otadjck1aksNHXs4zgWfbaB4wn520I0DHF9oVOB+cdbiKMi5/7kTTnGmPxp8a1eT+TzODtrMFxdT&#10;3LixZzP2CCMRKueBY+GjeRu6ebOzrt5WmKl7Kgbe4Tsq69jmxK9j1W/wuZOM/WiK82S8p6jnAbr6&#10;DQAA//8DAFBLAwQUAAYACAAAACEAKl8Lb94AAAAHAQAADwAAAGRycy9kb3ducmV2LnhtbEyPvU7D&#10;QBCEeyTe4bRIdOQckpDEeB0BEgVUcUAgdxvfYlu5H8t3SQxPz7mCcnZGM99mm8FoceLet84iTCcJ&#10;CLaVU62tEd7fnm9WIHwgq0g7ywjf7GGTX15klCp3tgWfdqEWscT6lBCaELpUSl81bMhPXMc2el+u&#10;NxSi7GupejrHcqPlbZLcSUOtjQsNdfzUcHXYHQ1CuS1/XnTxyIfhs6D1x2qmytcZ4vXV8HAPIvAQ&#10;/sIw4kd0yCPT3h2t8kIjLKcxiDBfxgdGezEe9giL+Rpknsn//PkvAAAA//8DAFBLAQItABQABgAI&#10;AAAAIQC2gziS/gAAAOEBAAATAAAAAAAAAAAAAAAAAAAAAABbQ29udGVudF9UeXBlc10ueG1sUEsB&#10;Ai0AFAAGAAgAAAAhADj9If/WAAAAlAEAAAsAAAAAAAAAAAAAAAAALwEAAF9yZWxzLy5yZWxzUEsB&#10;Ai0AFAAGAAgAAAAhAN3oSNiTAgAAiAUAAA4AAAAAAAAAAAAAAAAALgIAAGRycy9lMm9Eb2MueG1s&#10;UEsBAi0AFAAGAAgAAAAhACpfC2/eAAAABwEAAA8AAAAAAAAAAAAAAAAA7QQAAGRycy9kb3ducmV2&#10;LnhtbFBLBQYAAAAABAAEAPMAAAD4BQAAAAA=&#10;" path="m,l3360,e" filled="f" strokeweight=".48pt">
                      <v:path arrowok="t" o:connecttype="custom" o:connectlocs="0,0;952500,0" o:connectangles="0,0"/>
                      <w10:wrap type="topAndBottom" anchorx="page"/>
                    </v:shape>
                  </w:pict>
                </mc:Fallback>
              </mc:AlternateContent>
            </w:r>
          </w:p>
          <w:p w14:paraId="3AEADE87" w14:textId="3DE06E2D" w:rsidR="00B738E7" w:rsidRPr="004B7308" w:rsidRDefault="00B738E7" w:rsidP="00B738E7">
            <w:pPr>
              <w:widowControl w:val="0"/>
              <w:autoSpaceDE w:val="0"/>
              <w:autoSpaceDN w:val="0"/>
              <w:rPr>
                <w:rFonts w:ascii="Times New Roman" w:eastAsia="Times New Roman" w:hAnsi="Times New Roman" w:cs="Times New Roman"/>
              </w:rPr>
            </w:pPr>
            <w:r w:rsidRPr="004B7308">
              <w:rPr>
                <w:rFonts w:ascii="Times New Roman" w:eastAsia="Times New Roman" w:hAnsi="Times New Roman" w:cs="Times New Roman"/>
                <w:b/>
                <w:bCs/>
                <w:i/>
                <w:iCs/>
                <w:lang w:val="en-US"/>
              </w:rPr>
              <w:t xml:space="preserve">Position of the </w:t>
            </w:r>
            <w:proofErr w:type="gramStart"/>
            <w:r w:rsidRPr="004B7308">
              <w:rPr>
                <w:rFonts w:ascii="Times New Roman" w:eastAsia="Times New Roman" w:hAnsi="Times New Roman" w:cs="Times New Roman"/>
                <w:b/>
                <w:bCs/>
                <w:i/>
                <w:iCs/>
                <w:lang w:val="en-US"/>
              </w:rPr>
              <w:t>manager</w:t>
            </w:r>
            <w:r w:rsidRPr="004B7308">
              <w:rPr>
                <w:rFonts w:ascii="Times New Roman" w:eastAsia="Times New Roman" w:hAnsi="Times New Roman" w:cs="Times New Roman"/>
                <w:b/>
                <w:bCs/>
                <w:i/>
                <w:iCs/>
              </w:rPr>
              <w:t xml:space="preserve"> </w:t>
            </w:r>
            <w:r w:rsidRPr="004B7308">
              <w:rPr>
                <w:rFonts w:ascii="Times New Roman" w:eastAsia="Times New Roman" w:hAnsi="Times New Roman" w:cs="Times New Roman"/>
                <w:b/>
                <w:bCs/>
                <w:i/>
                <w:iCs/>
                <w:lang w:val="en-US"/>
              </w:rPr>
              <w:t xml:space="preserve"> signature</w:t>
            </w:r>
            <w:proofErr w:type="gramEnd"/>
            <w:r w:rsidRPr="004B7308">
              <w:rPr>
                <w:rFonts w:ascii="Times New Roman" w:eastAsia="Times New Roman" w:hAnsi="Times New Roman" w:cs="Times New Roman"/>
                <w:b/>
                <w:bCs/>
                <w:i/>
                <w:iCs/>
                <w:lang w:val="en-US"/>
              </w:rPr>
              <w:t xml:space="preserve"> SEAL   full name</w:t>
            </w:r>
          </w:p>
        </w:tc>
        <w:tc>
          <w:tcPr>
            <w:tcW w:w="5540" w:type="dxa"/>
          </w:tcPr>
          <w:p w14:paraId="389A474D" w14:textId="77777777" w:rsidR="00937439" w:rsidRPr="00CA1AD0" w:rsidRDefault="00937439" w:rsidP="00937439">
            <w:pPr>
              <w:pStyle w:val="2"/>
              <w:tabs>
                <w:tab w:val="left" w:pos="2188"/>
              </w:tabs>
              <w:spacing w:line="276" w:lineRule="auto"/>
              <w:ind w:right="197"/>
              <w:contextualSpacing/>
              <w:jc w:val="center"/>
              <w:outlineLvl w:val="1"/>
              <w:rPr>
                <w:rFonts w:ascii="Times New Roman" w:hAnsi="Times New Roman" w:cs="Times New Roman"/>
                <w:b/>
                <w:bCs/>
                <w:color w:val="auto"/>
                <w:sz w:val="24"/>
                <w:szCs w:val="24"/>
              </w:rPr>
            </w:pPr>
            <w:r w:rsidRPr="00CA1AD0">
              <w:rPr>
                <w:rFonts w:ascii="Times New Roman" w:hAnsi="Times New Roman" w:cs="Times New Roman"/>
                <w:b/>
                <w:bCs/>
                <w:color w:val="auto"/>
                <w:sz w:val="24"/>
                <w:szCs w:val="24"/>
              </w:rPr>
              <w:lastRenderedPageBreak/>
              <w:t>ДОВІРЕНІСТЬ</w:t>
            </w:r>
            <w:r w:rsidRPr="00CA1AD0">
              <w:rPr>
                <w:rFonts w:ascii="Times New Roman" w:hAnsi="Times New Roman" w:cs="Times New Roman"/>
                <w:b/>
                <w:bCs/>
                <w:color w:val="auto"/>
                <w:spacing w:val="-11"/>
                <w:sz w:val="24"/>
                <w:szCs w:val="24"/>
              </w:rPr>
              <w:t xml:space="preserve"> </w:t>
            </w:r>
            <w:r w:rsidRPr="00CA1AD0">
              <w:rPr>
                <w:rFonts w:ascii="Times New Roman" w:hAnsi="Times New Roman" w:cs="Times New Roman"/>
                <w:b/>
                <w:bCs/>
                <w:color w:val="auto"/>
                <w:sz w:val="24"/>
                <w:szCs w:val="24"/>
              </w:rPr>
              <w:t>№</w:t>
            </w:r>
            <w:r w:rsidRPr="00CA1AD0">
              <w:rPr>
                <w:rFonts w:ascii="Times New Roman" w:hAnsi="Times New Roman" w:cs="Times New Roman"/>
                <w:b/>
                <w:bCs/>
                <w:color w:val="auto"/>
                <w:spacing w:val="1"/>
                <w:sz w:val="24"/>
                <w:szCs w:val="24"/>
              </w:rPr>
              <w:t xml:space="preserve"> </w:t>
            </w:r>
            <w:r w:rsidRPr="00CA1AD0">
              <w:rPr>
                <w:rFonts w:ascii="Times New Roman" w:hAnsi="Times New Roman" w:cs="Times New Roman"/>
                <w:b/>
                <w:bCs/>
                <w:color w:val="auto"/>
                <w:sz w:val="24"/>
                <w:szCs w:val="24"/>
                <w:u w:val="single"/>
              </w:rPr>
              <w:t xml:space="preserve"> </w:t>
            </w:r>
            <w:r w:rsidRPr="00CA1AD0">
              <w:rPr>
                <w:rFonts w:ascii="Times New Roman" w:hAnsi="Times New Roman" w:cs="Times New Roman"/>
                <w:b/>
                <w:bCs/>
                <w:color w:val="auto"/>
                <w:sz w:val="24"/>
                <w:szCs w:val="24"/>
                <w:u w:val="single"/>
              </w:rPr>
              <w:tab/>
            </w:r>
          </w:p>
          <w:p w14:paraId="11AE381B" w14:textId="77777777" w:rsidR="00937439" w:rsidRPr="00CA1AD0" w:rsidRDefault="00937439" w:rsidP="00937439">
            <w:pPr>
              <w:tabs>
                <w:tab w:val="left" w:pos="10057"/>
              </w:tabs>
              <w:spacing w:before="56" w:line="276" w:lineRule="auto"/>
              <w:contextualSpacing/>
              <w:rPr>
                <w:rFonts w:ascii="Times New Roman" w:hAnsi="Times New Roman" w:cs="Times New Roman"/>
                <w:sz w:val="24"/>
                <w:szCs w:val="24"/>
              </w:rPr>
            </w:pPr>
            <w:r>
              <w:rPr>
                <w:rFonts w:ascii="Times New Roman" w:hAnsi="Times New Roman" w:cs="Times New Roman"/>
                <w:sz w:val="24"/>
                <w:szCs w:val="24"/>
              </w:rPr>
              <w:t>м.__________________</w:t>
            </w:r>
          </w:p>
          <w:p w14:paraId="63AB2332" w14:textId="77777777" w:rsidR="00937439" w:rsidRPr="00CA1AD0" w:rsidRDefault="00937439" w:rsidP="00937439">
            <w:pPr>
              <w:tabs>
                <w:tab w:val="left" w:pos="10057"/>
              </w:tabs>
              <w:spacing w:before="56" w:line="276" w:lineRule="auto"/>
              <w:contextualSpacing/>
              <w:rPr>
                <w:rFonts w:ascii="Times New Roman" w:hAnsi="Times New Roman" w:cs="Times New Roman"/>
                <w:sz w:val="24"/>
                <w:szCs w:val="24"/>
              </w:rPr>
            </w:pPr>
            <w:r w:rsidRPr="00CA1AD0">
              <w:rPr>
                <w:rFonts w:ascii="Times New Roman" w:hAnsi="Times New Roman" w:cs="Times New Roman"/>
                <w:sz w:val="24"/>
                <w:szCs w:val="24"/>
              </w:rPr>
              <w:t>____________________________________</w:t>
            </w:r>
            <w:r>
              <w:rPr>
                <w:rFonts w:ascii="Times New Roman" w:hAnsi="Times New Roman" w:cs="Times New Roman"/>
                <w:sz w:val="24"/>
                <w:szCs w:val="24"/>
              </w:rPr>
              <w:t>_______</w:t>
            </w:r>
          </w:p>
          <w:p w14:paraId="377228A1" w14:textId="77777777" w:rsidR="00937439" w:rsidRPr="00EE7472" w:rsidRDefault="00937439" w:rsidP="00937439">
            <w:pPr>
              <w:spacing w:line="276" w:lineRule="auto"/>
              <w:contextualSpacing/>
              <w:jc w:val="center"/>
              <w:rPr>
                <w:rFonts w:ascii="Times New Roman" w:hAnsi="Times New Roman" w:cs="Times New Roman"/>
                <w:b/>
                <w:bCs/>
                <w:i/>
                <w:iCs/>
                <w:sz w:val="18"/>
                <w:szCs w:val="18"/>
              </w:rPr>
            </w:pPr>
            <w:r w:rsidRPr="00EE7472">
              <w:rPr>
                <w:rFonts w:ascii="Times New Roman" w:hAnsi="Times New Roman" w:cs="Times New Roman"/>
                <w:b/>
                <w:bCs/>
                <w:i/>
                <w:iCs/>
                <w:sz w:val="18"/>
                <w:szCs w:val="18"/>
              </w:rPr>
              <w:t>(повне</w:t>
            </w:r>
            <w:r w:rsidRPr="00EE7472">
              <w:rPr>
                <w:rFonts w:ascii="Times New Roman" w:hAnsi="Times New Roman" w:cs="Times New Roman"/>
                <w:b/>
                <w:bCs/>
                <w:i/>
                <w:iCs/>
                <w:spacing w:val="-3"/>
                <w:sz w:val="18"/>
                <w:szCs w:val="18"/>
              </w:rPr>
              <w:t xml:space="preserve"> </w:t>
            </w:r>
            <w:r w:rsidRPr="00EE7472">
              <w:rPr>
                <w:rFonts w:ascii="Times New Roman" w:hAnsi="Times New Roman" w:cs="Times New Roman"/>
                <w:b/>
                <w:bCs/>
                <w:i/>
                <w:iCs/>
                <w:sz w:val="18"/>
                <w:szCs w:val="18"/>
              </w:rPr>
              <w:t>найменування</w:t>
            </w:r>
            <w:r w:rsidRPr="00EE7472">
              <w:rPr>
                <w:rFonts w:ascii="Times New Roman" w:hAnsi="Times New Roman" w:cs="Times New Roman"/>
                <w:b/>
                <w:bCs/>
                <w:i/>
                <w:iCs/>
                <w:spacing w:val="-4"/>
                <w:sz w:val="18"/>
                <w:szCs w:val="18"/>
              </w:rPr>
              <w:t xml:space="preserve"> </w:t>
            </w:r>
            <w:r w:rsidRPr="00EE7472">
              <w:rPr>
                <w:rFonts w:ascii="Times New Roman" w:hAnsi="Times New Roman" w:cs="Times New Roman"/>
                <w:b/>
                <w:bCs/>
                <w:i/>
                <w:iCs/>
                <w:sz w:val="18"/>
                <w:szCs w:val="18"/>
              </w:rPr>
              <w:t>юридичної</w:t>
            </w:r>
            <w:r w:rsidRPr="00EE7472">
              <w:rPr>
                <w:rFonts w:ascii="Times New Roman" w:hAnsi="Times New Roman" w:cs="Times New Roman"/>
                <w:b/>
                <w:bCs/>
                <w:i/>
                <w:iCs/>
                <w:spacing w:val="-2"/>
                <w:sz w:val="18"/>
                <w:szCs w:val="18"/>
              </w:rPr>
              <w:t xml:space="preserve"> </w:t>
            </w:r>
            <w:r w:rsidRPr="00EE7472">
              <w:rPr>
                <w:rFonts w:ascii="Times New Roman" w:hAnsi="Times New Roman" w:cs="Times New Roman"/>
                <w:b/>
                <w:bCs/>
                <w:i/>
                <w:iCs/>
                <w:sz w:val="18"/>
                <w:szCs w:val="18"/>
              </w:rPr>
              <w:t>особи)</w:t>
            </w:r>
          </w:p>
          <w:p w14:paraId="318D7ECF" w14:textId="00F708EA" w:rsidR="00937439" w:rsidRPr="00EE7472" w:rsidRDefault="00937439" w:rsidP="00937439">
            <w:pPr>
              <w:tabs>
                <w:tab w:val="left" w:pos="9639"/>
              </w:tabs>
              <w:spacing w:line="276" w:lineRule="auto"/>
              <w:contextualSpacing/>
              <w:rPr>
                <w:rFonts w:ascii="Times New Roman" w:hAnsi="Times New Roman" w:cs="Times New Roman"/>
              </w:rPr>
            </w:pPr>
            <w:r w:rsidRPr="00EE7472">
              <w:rPr>
                <w:rFonts w:ascii="Times New Roman" w:hAnsi="Times New Roman" w:cs="Times New Roman"/>
              </w:rPr>
              <w:t xml:space="preserve">Код </w:t>
            </w:r>
            <w:r w:rsidRPr="00EE7472">
              <w:rPr>
                <w:rFonts w:ascii="Times New Roman" w:eastAsia="Times New Roman" w:hAnsi="Times New Roman" w:cs="Times New Roman"/>
              </w:rPr>
              <w:t>номер із свідоцтва про реєстрацію або виписки з банківського, торговельного або судового реєстру або реєстраційного посвідчення уповноваженого органу іноземної держави про реєстрацію юридичної особи</w:t>
            </w:r>
            <w:r w:rsidRPr="00EE7472">
              <w:rPr>
                <w:rFonts w:ascii="Times New Roman" w:hAnsi="Times New Roman" w:cs="Times New Roman"/>
                <w:u w:val="single"/>
              </w:rPr>
              <w:tab/>
            </w:r>
            <w:r w:rsidRPr="00EE7472">
              <w:rPr>
                <w:rFonts w:ascii="Times New Roman" w:hAnsi="Times New Roman" w:cs="Times New Roman"/>
              </w:rPr>
              <w:t xml:space="preserve"> (далі – Довіритель) в</w:t>
            </w:r>
            <w:r w:rsidRPr="00EE7472">
              <w:rPr>
                <w:rFonts w:ascii="Times New Roman" w:hAnsi="Times New Roman" w:cs="Times New Roman"/>
                <w:spacing w:val="9"/>
              </w:rPr>
              <w:t xml:space="preserve"> </w:t>
            </w:r>
            <w:r w:rsidRPr="00EE7472">
              <w:rPr>
                <w:rFonts w:ascii="Times New Roman" w:hAnsi="Times New Roman" w:cs="Times New Roman"/>
              </w:rPr>
              <w:t>особі</w:t>
            </w:r>
            <w:r w:rsidRPr="00EE7472">
              <w:rPr>
                <w:rFonts w:ascii="Times New Roman" w:hAnsi="Times New Roman" w:cs="Times New Roman"/>
                <w:u w:val="single"/>
              </w:rPr>
              <w:t xml:space="preserve">                                              </w:t>
            </w:r>
            <w:r w:rsidRPr="00EE7472">
              <w:rPr>
                <w:rFonts w:ascii="Times New Roman" w:hAnsi="Times New Roman" w:cs="Times New Roman"/>
              </w:rPr>
              <w:t>,</w:t>
            </w:r>
            <w:r w:rsidRPr="00EE7472">
              <w:rPr>
                <w:rFonts w:ascii="Times New Roman" w:hAnsi="Times New Roman" w:cs="Times New Roman"/>
                <w:spacing w:val="1"/>
              </w:rPr>
              <w:t xml:space="preserve"> </w:t>
            </w:r>
            <w:r w:rsidRPr="00EE7472">
              <w:rPr>
                <w:rFonts w:ascii="Times New Roman" w:hAnsi="Times New Roman" w:cs="Times New Roman"/>
              </w:rPr>
              <w:t>що діє</w:t>
            </w:r>
            <w:r w:rsidRPr="00EE7472">
              <w:rPr>
                <w:rFonts w:ascii="Times New Roman" w:hAnsi="Times New Roman" w:cs="Times New Roman"/>
                <w:spacing w:val="34"/>
              </w:rPr>
              <w:t xml:space="preserve"> </w:t>
            </w:r>
            <w:r w:rsidRPr="00EE7472">
              <w:rPr>
                <w:rFonts w:ascii="Times New Roman" w:hAnsi="Times New Roman" w:cs="Times New Roman"/>
              </w:rPr>
              <w:t>на</w:t>
            </w:r>
            <w:r w:rsidRPr="00EE7472">
              <w:rPr>
                <w:rFonts w:ascii="Times New Roman" w:hAnsi="Times New Roman" w:cs="Times New Roman"/>
                <w:spacing w:val="-2"/>
              </w:rPr>
              <w:t xml:space="preserve"> </w:t>
            </w:r>
            <w:r w:rsidRPr="00EE7472">
              <w:rPr>
                <w:rFonts w:ascii="Times New Roman" w:hAnsi="Times New Roman" w:cs="Times New Roman"/>
              </w:rPr>
              <w:t>підставі _______________________________,</w:t>
            </w:r>
            <w:r w:rsidRPr="00EE7472">
              <w:rPr>
                <w:rFonts w:ascii="Times New Roman" w:hAnsi="Times New Roman" w:cs="Times New Roman"/>
                <w:spacing w:val="1"/>
              </w:rPr>
              <w:t xml:space="preserve"> </w:t>
            </w:r>
            <w:r w:rsidRPr="00EE7472">
              <w:rPr>
                <w:rFonts w:ascii="Times New Roman" w:hAnsi="Times New Roman" w:cs="Times New Roman"/>
              </w:rPr>
              <w:t>даною</w:t>
            </w:r>
            <w:r w:rsidRPr="00EE7472">
              <w:rPr>
                <w:rFonts w:ascii="Times New Roman" w:hAnsi="Times New Roman" w:cs="Times New Roman"/>
                <w:spacing w:val="-2"/>
              </w:rPr>
              <w:t xml:space="preserve"> </w:t>
            </w:r>
            <w:r w:rsidRPr="00EE7472">
              <w:rPr>
                <w:rFonts w:ascii="Times New Roman" w:hAnsi="Times New Roman" w:cs="Times New Roman"/>
              </w:rPr>
              <w:t>довіреністю</w:t>
            </w:r>
            <w:r w:rsidRPr="00EE7472">
              <w:rPr>
                <w:rFonts w:ascii="Times New Roman" w:hAnsi="Times New Roman" w:cs="Times New Roman"/>
                <w:spacing w:val="-6"/>
              </w:rPr>
              <w:t xml:space="preserve"> </w:t>
            </w:r>
            <w:r w:rsidRPr="00EE7472">
              <w:rPr>
                <w:rFonts w:ascii="Times New Roman" w:hAnsi="Times New Roman" w:cs="Times New Roman"/>
              </w:rPr>
              <w:t xml:space="preserve">уповноважує </w:t>
            </w:r>
          </w:p>
          <w:p w14:paraId="1C468845" w14:textId="77777777" w:rsidR="00937439" w:rsidRPr="00CA1AD0" w:rsidRDefault="00937439" w:rsidP="00937439">
            <w:pPr>
              <w:tabs>
                <w:tab w:val="left" w:pos="9639"/>
              </w:tabs>
              <w:spacing w:line="276" w:lineRule="auto"/>
              <w:contextualSpacing/>
              <w:jc w:val="center"/>
              <w:rPr>
                <w:rFonts w:ascii="Times New Roman" w:hAnsi="Times New Roman" w:cs="Times New Roman"/>
                <w:sz w:val="24"/>
                <w:szCs w:val="24"/>
              </w:rPr>
            </w:pPr>
            <w:r w:rsidRPr="00CA1AD0">
              <w:rPr>
                <w:rFonts w:ascii="Times New Roman" w:hAnsi="Times New Roman" w:cs="Times New Roman"/>
                <w:sz w:val="24"/>
                <w:szCs w:val="24"/>
              </w:rPr>
              <w:t>__________________________________________</w:t>
            </w:r>
          </w:p>
          <w:p w14:paraId="58E673F7" w14:textId="7F5A5ED8" w:rsidR="00937439" w:rsidRPr="00EE7472" w:rsidRDefault="00937439" w:rsidP="00937439">
            <w:pPr>
              <w:tabs>
                <w:tab w:val="left" w:pos="9639"/>
              </w:tabs>
              <w:spacing w:line="276" w:lineRule="auto"/>
              <w:contextualSpacing/>
              <w:jc w:val="center"/>
              <w:rPr>
                <w:rFonts w:ascii="Times New Roman" w:hAnsi="Times New Roman" w:cs="Times New Roman"/>
                <w:sz w:val="18"/>
                <w:szCs w:val="18"/>
              </w:rPr>
            </w:pPr>
            <w:r w:rsidRPr="00EE7472">
              <w:rPr>
                <w:rFonts w:ascii="Times New Roman" w:hAnsi="Times New Roman" w:cs="Times New Roman"/>
                <w:sz w:val="18"/>
                <w:szCs w:val="18"/>
              </w:rPr>
              <w:t>(</w:t>
            </w:r>
            <w:r w:rsidRPr="00EE7472">
              <w:rPr>
                <w:rFonts w:ascii="Times New Roman" w:eastAsia="Times New Roman" w:hAnsi="Times New Roman" w:cs="Times New Roman"/>
                <w:b/>
                <w:bCs/>
                <w:i/>
                <w:iCs/>
                <w:sz w:val="18"/>
                <w:szCs w:val="18"/>
              </w:rPr>
              <w:t>Власне ім’я ПРІЗВИЩЕ</w:t>
            </w:r>
            <w:r>
              <w:rPr>
                <w:rFonts w:ascii="Times New Roman" w:eastAsia="Times New Roman" w:hAnsi="Times New Roman" w:cs="Times New Roman"/>
                <w:b/>
                <w:bCs/>
                <w:i/>
                <w:iCs/>
                <w:sz w:val="18"/>
                <w:szCs w:val="18"/>
              </w:rPr>
              <w:t xml:space="preserve"> брокера</w:t>
            </w:r>
            <w:r w:rsidRPr="00EE7472">
              <w:rPr>
                <w:rFonts w:ascii="Times New Roman" w:hAnsi="Times New Roman" w:cs="Times New Roman"/>
                <w:sz w:val="18"/>
                <w:szCs w:val="18"/>
              </w:rPr>
              <w:t xml:space="preserve">) </w:t>
            </w:r>
          </w:p>
          <w:p w14:paraId="1BFBADB7" w14:textId="77777777" w:rsidR="00937439" w:rsidRPr="00CA1AD0" w:rsidRDefault="00937439" w:rsidP="00937439">
            <w:pPr>
              <w:tabs>
                <w:tab w:val="left" w:pos="9639"/>
              </w:tabs>
              <w:spacing w:line="276" w:lineRule="auto"/>
              <w:contextualSpacing/>
              <w:jc w:val="center"/>
              <w:rPr>
                <w:rFonts w:ascii="Times New Roman" w:hAnsi="Times New Roman" w:cs="Times New Roman"/>
                <w:sz w:val="24"/>
                <w:szCs w:val="24"/>
              </w:rPr>
            </w:pPr>
            <w:r w:rsidRPr="00CA1AD0">
              <w:rPr>
                <w:rFonts w:ascii="Times New Roman" w:hAnsi="Times New Roman" w:cs="Times New Roman"/>
                <w:sz w:val="24"/>
                <w:szCs w:val="24"/>
              </w:rPr>
              <w:t>___________________________________</w:t>
            </w:r>
          </w:p>
          <w:p w14:paraId="2143F6EF" w14:textId="77777777" w:rsidR="00937439" w:rsidRPr="00937439" w:rsidRDefault="00937439" w:rsidP="00937439">
            <w:pPr>
              <w:pStyle w:val="a4"/>
              <w:tabs>
                <w:tab w:val="left" w:pos="2786"/>
                <w:tab w:val="left" w:pos="5134"/>
                <w:tab w:val="left" w:pos="5501"/>
                <w:tab w:val="left" w:pos="10281"/>
              </w:tabs>
              <w:spacing w:line="276" w:lineRule="auto"/>
              <w:contextualSpacing/>
              <w:jc w:val="center"/>
              <w:rPr>
                <w:b/>
                <w:bCs/>
                <w:i/>
                <w:iCs/>
                <w:sz w:val="18"/>
                <w:szCs w:val="18"/>
              </w:rPr>
            </w:pPr>
            <w:r w:rsidRPr="00937439">
              <w:rPr>
                <w:b/>
                <w:bCs/>
                <w:i/>
                <w:iCs/>
                <w:sz w:val="18"/>
                <w:szCs w:val="18"/>
              </w:rPr>
              <w:t xml:space="preserve">(дані паспорта або </w:t>
            </w:r>
            <w:r w:rsidRPr="00937439">
              <w:rPr>
                <w:b/>
                <w:bCs/>
                <w:i/>
                <w:iCs/>
                <w:sz w:val="18"/>
                <w:szCs w:val="18"/>
                <w:lang w:val="en-US"/>
              </w:rPr>
              <w:t>ID</w:t>
            </w:r>
            <w:r w:rsidRPr="00937439">
              <w:rPr>
                <w:b/>
                <w:bCs/>
                <w:i/>
                <w:iCs/>
                <w:sz w:val="18"/>
                <w:szCs w:val="18"/>
              </w:rPr>
              <w:t>-картки)</w:t>
            </w:r>
          </w:p>
          <w:p w14:paraId="4765042B" w14:textId="77777777" w:rsidR="00937439" w:rsidRPr="00EE7472" w:rsidRDefault="00937439" w:rsidP="00937439">
            <w:pPr>
              <w:pStyle w:val="a4"/>
              <w:tabs>
                <w:tab w:val="left" w:pos="2786"/>
                <w:tab w:val="left" w:pos="5134"/>
                <w:tab w:val="left" w:pos="5501"/>
                <w:tab w:val="left" w:pos="10281"/>
              </w:tabs>
              <w:spacing w:line="276" w:lineRule="auto"/>
              <w:ind w:left="0"/>
              <w:contextualSpacing/>
              <w:rPr>
                <w:sz w:val="22"/>
                <w:szCs w:val="22"/>
              </w:rPr>
            </w:pPr>
            <w:r w:rsidRPr="00EE7472">
              <w:rPr>
                <w:sz w:val="22"/>
                <w:szCs w:val="22"/>
              </w:rPr>
              <w:t>(далі-Брокер),</w:t>
            </w:r>
            <w:r w:rsidRPr="00EE7472">
              <w:rPr>
                <w:spacing w:val="25"/>
                <w:sz w:val="22"/>
                <w:szCs w:val="22"/>
              </w:rPr>
              <w:t xml:space="preserve"> </w:t>
            </w:r>
            <w:r w:rsidRPr="00EE7472">
              <w:rPr>
                <w:sz w:val="22"/>
                <w:szCs w:val="22"/>
              </w:rPr>
              <w:t xml:space="preserve">представляти </w:t>
            </w:r>
            <w:r w:rsidRPr="00EE7472">
              <w:rPr>
                <w:spacing w:val="-52"/>
                <w:sz w:val="22"/>
                <w:szCs w:val="22"/>
              </w:rPr>
              <w:t xml:space="preserve"> </w:t>
            </w:r>
            <w:r w:rsidRPr="00EE7472">
              <w:rPr>
                <w:sz w:val="22"/>
                <w:szCs w:val="22"/>
              </w:rPr>
              <w:t>інтереси Довірителя як</w:t>
            </w:r>
            <w:r w:rsidRPr="00EE7472">
              <w:rPr>
                <w:spacing w:val="1"/>
                <w:sz w:val="22"/>
                <w:szCs w:val="22"/>
              </w:rPr>
              <w:t xml:space="preserve"> Члена (брокерської контори) товарної біржі – Товариства з обмеженою відповідальністю «УКРАЇНСЬКА УНІВЕРСАЛЬНА БІРЖА» (далі – Біржа)</w:t>
            </w:r>
            <w:r w:rsidRPr="00EE7472">
              <w:rPr>
                <w:spacing w:val="2"/>
                <w:sz w:val="22"/>
                <w:szCs w:val="22"/>
              </w:rPr>
              <w:t xml:space="preserve"> на біржових торгах (аукціонах) за напрямком Біржі «Необроблена деревина та пиломатеріали» з купівлі-продажу необробленої деревини та пиломатеріалів</w:t>
            </w:r>
            <w:r w:rsidRPr="00EE7472">
              <w:rPr>
                <w:sz w:val="22"/>
                <w:szCs w:val="22"/>
              </w:rPr>
              <w:t>, для чого Брокеру надаються наступні</w:t>
            </w:r>
            <w:r w:rsidRPr="00EE7472">
              <w:rPr>
                <w:spacing w:val="1"/>
                <w:sz w:val="22"/>
                <w:szCs w:val="22"/>
              </w:rPr>
              <w:t xml:space="preserve"> </w:t>
            </w:r>
            <w:r w:rsidRPr="00EE7472">
              <w:rPr>
                <w:sz w:val="22"/>
                <w:szCs w:val="22"/>
              </w:rPr>
              <w:t>повноваження:</w:t>
            </w:r>
          </w:p>
          <w:p w14:paraId="095DBB31" w14:textId="77777777" w:rsidR="00937439" w:rsidRPr="00EE7472" w:rsidRDefault="00937439" w:rsidP="00937439">
            <w:pPr>
              <w:pStyle w:val="a6"/>
              <w:numPr>
                <w:ilvl w:val="0"/>
                <w:numId w:val="16"/>
              </w:numPr>
              <w:tabs>
                <w:tab w:val="left" w:pos="833"/>
              </w:tabs>
              <w:spacing w:before="120" w:after="120" w:line="276" w:lineRule="auto"/>
              <w:ind w:left="0" w:firstLine="0"/>
              <w:contextualSpacing/>
            </w:pPr>
            <w:r w:rsidRPr="00EE7472">
              <w:t>приймати</w:t>
            </w:r>
            <w:r w:rsidRPr="00EE7472">
              <w:rPr>
                <w:spacing w:val="1"/>
              </w:rPr>
              <w:t xml:space="preserve"> </w:t>
            </w:r>
            <w:r w:rsidRPr="00EE7472">
              <w:t xml:space="preserve">участь в біржових торгах (аукціонах) </w:t>
            </w:r>
            <w:r w:rsidRPr="00EE7472">
              <w:rPr>
                <w:spacing w:val="2"/>
              </w:rPr>
              <w:t>з купівлі-продажу необробленої деревини та пиломатеріалів</w:t>
            </w:r>
            <w:r w:rsidRPr="00EE7472">
              <w:t>, організація та</w:t>
            </w:r>
            <w:r w:rsidRPr="00EE7472">
              <w:rPr>
                <w:spacing w:val="1"/>
              </w:rPr>
              <w:t xml:space="preserve"> </w:t>
            </w:r>
            <w:r w:rsidRPr="00EE7472">
              <w:t>проведення</w:t>
            </w:r>
            <w:r w:rsidRPr="00EE7472">
              <w:rPr>
                <w:spacing w:val="-2"/>
              </w:rPr>
              <w:t xml:space="preserve"> </w:t>
            </w:r>
            <w:r w:rsidRPr="00EE7472">
              <w:t>яких</w:t>
            </w:r>
            <w:r w:rsidRPr="00EE7472">
              <w:rPr>
                <w:spacing w:val="-1"/>
              </w:rPr>
              <w:t xml:space="preserve"> </w:t>
            </w:r>
            <w:r w:rsidRPr="00EE7472">
              <w:t>здійснюється</w:t>
            </w:r>
            <w:r w:rsidRPr="00EE7472">
              <w:rPr>
                <w:spacing w:val="-1"/>
              </w:rPr>
              <w:t xml:space="preserve"> </w:t>
            </w:r>
            <w:proofErr w:type="spellStart"/>
            <w:r w:rsidRPr="00EE7472">
              <w:t>Біржею</w:t>
            </w:r>
            <w:proofErr w:type="spellEnd"/>
            <w:r w:rsidRPr="00EE7472">
              <w:t>;</w:t>
            </w:r>
          </w:p>
          <w:p w14:paraId="6BE30AE9" w14:textId="77777777" w:rsidR="00937439" w:rsidRPr="00EE7472" w:rsidRDefault="00937439" w:rsidP="00937439">
            <w:pPr>
              <w:pStyle w:val="a6"/>
              <w:numPr>
                <w:ilvl w:val="0"/>
                <w:numId w:val="16"/>
              </w:numPr>
              <w:tabs>
                <w:tab w:val="left" w:pos="833"/>
              </w:tabs>
              <w:spacing w:before="120" w:after="120" w:line="276" w:lineRule="auto"/>
              <w:ind w:left="0" w:firstLine="0"/>
              <w:contextualSpacing/>
            </w:pPr>
            <w:r w:rsidRPr="00EE7472">
              <w:t xml:space="preserve">подавати заявки на участь в аукціоні, заявки на купівлю </w:t>
            </w:r>
            <w:r w:rsidRPr="00EE7472">
              <w:rPr>
                <w:spacing w:val="2"/>
              </w:rPr>
              <w:t>необробленої деревини/ пиломатеріалів</w:t>
            </w:r>
            <w:r w:rsidRPr="00EE7472">
              <w:t xml:space="preserve">, заявки на проведення аукціонів з купівлі, вчиняти інші дії, спрямовані на купівлю </w:t>
            </w:r>
            <w:r w:rsidRPr="00EE7472">
              <w:rPr>
                <w:spacing w:val="2"/>
              </w:rPr>
              <w:t>необробленої деревини/пиломатеріалів на біржових торгах (аукціонах) на Біржі</w:t>
            </w:r>
            <w:r w:rsidRPr="00EE7472">
              <w:t>;</w:t>
            </w:r>
            <w:r w:rsidRPr="00EE7472">
              <w:rPr>
                <w:spacing w:val="1"/>
              </w:rPr>
              <w:t xml:space="preserve"> </w:t>
            </w:r>
            <w:r w:rsidRPr="00EE7472">
              <w:t>подавати заявки на проведення аукціонів з продажу необробленої деревини/пиломатеріали, подавати заявки на участь в аукціоні, вчиняти інші дії, спрямовані на продаж необробленої деревини/ пиломатеріалів на біржових торгах (аукціонах) на Біржі, надавати Біржі всі необхідні документи для участі у біржових торгах (аукціонах) та документи, що</w:t>
            </w:r>
            <w:r w:rsidRPr="00EE7472">
              <w:rPr>
                <w:spacing w:val="1"/>
              </w:rPr>
              <w:t xml:space="preserve"> </w:t>
            </w:r>
            <w:r w:rsidRPr="00EE7472">
              <w:t>стосуються</w:t>
            </w:r>
            <w:r w:rsidRPr="00EE7472">
              <w:rPr>
                <w:spacing w:val="-2"/>
              </w:rPr>
              <w:t xml:space="preserve"> </w:t>
            </w:r>
            <w:r w:rsidRPr="00EE7472">
              <w:t>виконання</w:t>
            </w:r>
            <w:r w:rsidRPr="00EE7472">
              <w:rPr>
                <w:spacing w:val="-3"/>
              </w:rPr>
              <w:t xml:space="preserve"> </w:t>
            </w:r>
            <w:r w:rsidRPr="00EE7472">
              <w:t>біржових угод;</w:t>
            </w:r>
          </w:p>
          <w:p w14:paraId="00266AC2" w14:textId="77777777" w:rsidR="00937439" w:rsidRPr="00EE7472" w:rsidRDefault="00937439" w:rsidP="00937439">
            <w:pPr>
              <w:pStyle w:val="a6"/>
              <w:numPr>
                <w:ilvl w:val="0"/>
                <w:numId w:val="16"/>
              </w:numPr>
              <w:tabs>
                <w:tab w:val="left" w:pos="833"/>
                <w:tab w:val="left" w:pos="4655"/>
              </w:tabs>
              <w:spacing w:before="120" w:after="120" w:line="276" w:lineRule="auto"/>
              <w:ind w:left="0" w:firstLine="0"/>
              <w:contextualSpacing/>
            </w:pPr>
            <w:r w:rsidRPr="00EE7472">
              <w:t>підписувати всі необхідні</w:t>
            </w:r>
            <w:r w:rsidRPr="00EE7472">
              <w:rPr>
                <w:spacing w:val="36"/>
              </w:rPr>
              <w:t xml:space="preserve"> </w:t>
            </w:r>
            <w:r w:rsidRPr="00EE7472">
              <w:t xml:space="preserve">документи,    </w:t>
            </w:r>
            <w:r w:rsidRPr="00EE7472">
              <w:rPr>
                <w:spacing w:val="35"/>
              </w:rPr>
              <w:t xml:space="preserve"> </w:t>
            </w:r>
            <w:r w:rsidRPr="00EE7472">
              <w:t>пов’язані з брокерською діяльністю на Біржі щодо укладання та виконання біржових угод з купівлі-продажу необробленої деревини/пиломатеріалів;</w:t>
            </w:r>
          </w:p>
          <w:p w14:paraId="5CDA4D59" w14:textId="77777777" w:rsidR="00937439" w:rsidRPr="00EE7472" w:rsidRDefault="00937439" w:rsidP="00937439">
            <w:pPr>
              <w:pStyle w:val="a6"/>
              <w:numPr>
                <w:ilvl w:val="0"/>
                <w:numId w:val="16"/>
              </w:numPr>
              <w:tabs>
                <w:tab w:val="left" w:pos="833"/>
              </w:tabs>
              <w:spacing w:before="120" w:after="120" w:line="276" w:lineRule="auto"/>
              <w:ind w:left="0" w:firstLine="0"/>
              <w:contextualSpacing/>
            </w:pPr>
            <w:r w:rsidRPr="00EE7472">
              <w:t>вчиняти всі необхідні дії щодо купівлі та/або продажу необробленої деревини/ пиломатеріалів та</w:t>
            </w:r>
            <w:r w:rsidRPr="00EE7472">
              <w:rPr>
                <w:spacing w:val="1"/>
              </w:rPr>
              <w:t xml:space="preserve"> </w:t>
            </w:r>
            <w:r w:rsidRPr="00EE7472">
              <w:t>виконувати</w:t>
            </w:r>
            <w:r w:rsidRPr="00EE7472">
              <w:rPr>
                <w:spacing w:val="31"/>
              </w:rPr>
              <w:t xml:space="preserve"> </w:t>
            </w:r>
            <w:r w:rsidRPr="00EE7472">
              <w:t>всі</w:t>
            </w:r>
            <w:r w:rsidRPr="00EE7472">
              <w:rPr>
                <w:spacing w:val="30"/>
              </w:rPr>
              <w:t xml:space="preserve"> </w:t>
            </w:r>
            <w:r w:rsidRPr="00EE7472">
              <w:t>інші</w:t>
            </w:r>
            <w:r w:rsidRPr="00EE7472">
              <w:rPr>
                <w:spacing w:val="32"/>
              </w:rPr>
              <w:t xml:space="preserve"> </w:t>
            </w:r>
            <w:r w:rsidRPr="00EE7472">
              <w:t>дії,</w:t>
            </w:r>
            <w:r w:rsidRPr="00EE7472">
              <w:rPr>
                <w:spacing w:val="28"/>
              </w:rPr>
              <w:t xml:space="preserve"> </w:t>
            </w:r>
            <w:r w:rsidRPr="00EE7472">
              <w:t>пов’язані</w:t>
            </w:r>
            <w:r w:rsidRPr="00EE7472">
              <w:rPr>
                <w:spacing w:val="32"/>
              </w:rPr>
              <w:t xml:space="preserve"> </w:t>
            </w:r>
            <w:r w:rsidRPr="00EE7472">
              <w:t>з</w:t>
            </w:r>
            <w:r w:rsidRPr="00EE7472">
              <w:rPr>
                <w:spacing w:val="30"/>
              </w:rPr>
              <w:t xml:space="preserve"> </w:t>
            </w:r>
            <w:r w:rsidRPr="00EE7472">
              <w:t>виконанням</w:t>
            </w:r>
            <w:r w:rsidRPr="00EE7472">
              <w:rPr>
                <w:spacing w:val="31"/>
              </w:rPr>
              <w:t xml:space="preserve"> </w:t>
            </w:r>
            <w:r w:rsidRPr="00EE7472">
              <w:t>даної</w:t>
            </w:r>
            <w:r w:rsidRPr="00EE7472">
              <w:rPr>
                <w:spacing w:val="37"/>
              </w:rPr>
              <w:t xml:space="preserve"> </w:t>
            </w:r>
            <w:r w:rsidRPr="00EE7472">
              <w:t>Довіреності</w:t>
            </w:r>
            <w:r w:rsidRPr="00EE7472">
              <w:rPr>
                <w:spacing w:val="31"/>
              </w:rPr>
              <w:t xml:space="preserve"> </w:t>
            </w:r>
            <w:r w:rsidRPr="00EE7472">
              <w:t>(</w:t>
            </w:r>
            <w:r w:rsidRPr="00EE7472">
              <w:rPr>
                <w:i/>
              </w:rPr>
              <w:t>примітка:</w:t>
            </w:r>
            <w:r w:rsidRPr="00EE7472">
              <w:rPr>
                <w:i/>
                <w:spacing w:val="31"/>
              </w:rPr>
              <w:t xml:space="preserve"> </w:t>
            </w:r>
            <w:r w:rsidRPr="00EE7472">
              <w:rPr>
                <w:i/>
              </w:rPr>
              <w:t>зазначити обмеження</w:t>
            </w:r>
            <w:r w:rsidRPr="00EE7472">
              <w:rPr>
                <w:i/>
                <w:spacing w:val="-2"/>
              </w:rPr>
              <w:t xml:space="preserve"> </w:t>
            </w:r>
            <w:r w:rsidRPr="00EE7472">
              <w:rPr>
                <w:i/>
              </w:rPr>
              <w:t>щодо</w:t>
            </w:r>
            <w:r w:rsidRPr="00EE7472">
              <w:rPr>
                <w:i/>
                <w:spacing w:val="-3"/>
              </w:rPr>
              <w:t xml:space="preserve"> </w:t>
            </w:r>
            <w:r w:rsidRPr="00EE7472">
              <w:rPr>
                <w:i/>
              </w:rPr>
              <w:lastRenderedPageBreak/>
              <w:t>вчинення</w:t>
            </w:r>
            <w:r w:rsidRPr="00EE7472">
              <w:rPr>
                <w:i/>
                <w:spacing w:val="-1"/>
              </w:rPr>
              <w:t xml:space="preserve"> </w:t>
            </w:r>
            <w:r w:rsidRPr="00EE7472">
              <w:rPr>
                <w:i/>
              </w:rPr>
              <w:t>дій</w:t>
            </w:r>
            <w:r w:rsidRPr="00EE7472">
              <w:rPr>
                <w:i/>
                <w:spacing w:val="-3"/>
              </w:rPr>
              <w:t xml:space="preserve"> </w:t>
            </w:r>
            <w:r w:rsidRPr="00EE7472">
              <w:rPr>
                <w:i/>
              </w:rPr>
              <w:t>в</w:t>
            </w:r>
            <w:r w:rsidRPr="00EE7472">
              <w:rPr>
                <w:i/>
                <w:spacing w:val="-4"/>
              </w:rPr>
              <w:t xml:space="preserve"> </w:t>
            </w:r>
            <w:r w:rsidRPr="00EE7472">
              <w:rPr>
                <w:i/>
              </w:rPr>
              <w:t>разі</w:t>
            </w:r>
            <w:r w:rsidRPr="00EE7472">
              <w:rPr>
                <w:i/>
                <w:spacing w:val="-1"/>
              </w:rPr>
              <w:t xml:space="preserve"> </w:t>
            </w:r>
            <w:r w:rsidRPr="00EE7472">
              <w:rPr>
                <w:i/>
              </w:rPr>
              <w:t>їх</w:t>
            </w:r>
            <w:r w:rsidRPr="00EE7472">
              <w:rPr>
                <w:i/>
                <w:spacing w:val="1"/>
              </w:rPr>
              <w:t xml:space="preserve"> </w:t>
            </w:r>
            <w:r w:rsidRPr="00EE7472">
              <w:rPr>
                <w:i/>
              </w:rPr>
              <w:t>наявності</w:t>
            </w:r>
            <w:r w:rsidRPr="00EE7472">
              <w:t>).</w:t>
            </w:r>
          </w:p>
          <w:p w14:paraId="3DD62401" w14:textId="77777777" w:rsidR="00937439" w:rsidRPr="00EE7472" w:rsidRDefault="00937439" w:rsidP="00937439">
            <w:pPr>
              <w:pStyle w:val="a4"/>
              <w:spacing w:line="276" w:lineRule="auto"/>
              <w:ind w:left="0"/>
              <w:contextualSpacing/>
              <w:rPr>
                <w:sz w:val="22"/>
                <w:szCs w:val="22"/>
              </w:rPr>
            </w:pPr>
            <w:r w:rsidRPr="00EE7472">
              <w:rPr>
                <w:sz w:val="22"/>
                <w:szCs w:val="22"/>
              </w:rPr>
              <w:t>Повноваження по даній довіреності не можуть бути передані іншим особам.</w:t>
            </w:r>
            <w:r w:rsidRPr="00EE7472">
              <w:rPr>
                <w:spacing w:val="-52"/>
                <w:sz w:val="22"/>
                <w:szCs w:val="22"/>
              </w:rPr>
              <w:t xml:space="preserve"> </w:t>
            </w:r>
            <w:r w:rsidRPr="00EE7472">
              <w:rPr>
                <w:sz w:val="22"/>
                <w:szCs w:val="22"/>
              </w:rPr>
              <w:t>Дана</w:t>
            </w:r>
            <w:r w:rsidRPr="00EE7472">
              <w:rPr>
                <w:spacing w:val="-2"/>
                <w:sz w:val="22"/>
                <w:szCs w:val="22"/>
              </w:rPr>
              <w:t xml:space="preserve"> </w:t>
            </w:r>
            <w:r w:rsidRPr="00EE7472">
              <w:rPr>
                <w:sz w:val="22"/>
                <w:szCs w:val="22"/>
              </w:rPr>
              <w:t>довіреність дійсна</w:t>
            </w:r>
            <w:r w:rsidRPr="00EE7472">
              <w:rPr>
                <w:spacing w:val="-3"/>
                <w:sz w:val="22"/>
                <w:szCs w:val="22"/>
              </w:rPr>
              <w:t xml:space="preserve"> </w:t>
            </w:r>
            <w:r w:rsidRPr="00EE7472">
              <w:rPr>
                <w:sz w:val="22"/>
                <w:szCs w:val="22"/>
              </w:rPr>
              <w:t>до</w:t>
            </w:r>
            <w:r w:rsidRPr="00EE7472">
              <w:rPr>
                <w:spacing w:val="-1"/>
                <w:sz w:val="22"/>
                <w:szCs w:val="22"/>
              </w:rPr>
              <w:t xml:space="preserve"> </w:t>
            </w:r>
            <w:r w:rsidRPr="00EE7472">
              <w:rPr>
                <w:sz w:val="22"/>
                <w:szCs w:val="22"/>
              </w:rPr>
              <w:t>закінчення</w:t>
            </w:r>
            <w:r w:rsidRPr="00EE7472">
              <w:rPr>
                <w:spacing w:val="-2"/>
                <w:sz w:val="22"/>
                <w:szCs w:val="22"/>
              </w:rPr>
              <w:t xml:space="preserve"> </w:t>
            </w:r>
            <w:r w:rsidRPr="00EE7472">
              <w:rPr>
                <w:sz w:val="22"/>
                <w:szCs w:val="22"/>
              </w:rPr>
              <w:t>строку</w:t>
            </w:r>
            <w:r w:rsidRPr="00EE7472">
              <w:rPr>
                <w:spacing w:val="-2"/>
                <w:sz w:val="22"/>
                <w:szCs w:val="22"/>
              </w:rPr>
              <w:t xml:space="preserve"> </w:t>
            </w:r>
            <w:r w:rsidRPr="00EE7472">
              <w:rPr>
                <w:sz w:val="22"/>
                <w:szCs w:val="22"/>
              </w:rPr>
              <w:t>оренди</w:t>
            </w:r>
            <w:r w:rsidRPr="00EE7472">
              <w:rPr>
                <w:spacing w:val="-4"/>
                <w:sz w:val="22"/>
                <w:szCs w:val="22"/>
              </w:rPr>
              <w:t xml:space="preserve"> </w:t>
            </w:r>
            <w:r w:rsidRPr="00EE7472">
              <w:rPr>
                <w:sz w:val="22"/>
                <w:szCs w:val="22"/>
              </w:rPr>
              <w:t>біржового</w:t>
            </w:r>
            <w:r w:rsidRPr="00EE7472">
              <w:rPr>
                <w:spacing w:val="-3"/>
                <w:sz w:val="22"/>
                <w:szCs w:val="22"/>
              </w:rPr>
              <w:t xml:space="preserve"> </w:t>
            </w:r>
            <w:r w:rsidRPr="00EE7472">
              <w:rPr>
                <w:sz w:val="22"/>
                <w:szCs w:val="22"/>
              </w:rPr>
              <w:t>місця на Біржі Довірителя.</w:t>
            </w:r>
          </w:p>
          <w:p w14:paraId="5B3005F7" w14:textId="77777777" w:rsidR="00937439" w:rsidRPr="00CA1AD0" w:rsidRDefault="00937439" w:rsidP="00937439">
            <w:pPr>
              <w:pStyle w:val="a4"/>
              <w:tabs>
                <w:tab w:val="left" w:pos="3414"/>
                <w:tab w:val="left" w:pos="4123"/>
                <w:tab w:val="left" w:pos="6686"/>
              </w:tabs>
              <w:spacing w:line="276" w:lineRule="auto"/>
              <w:ind w:left="0"/>
              <w:contextualSpacing/>
            </w:pPr>
          </w:p>
          <w:p w14:paraId="5C61B922" w14:textId="77777777" w:rsidR="00937439" w:rsidRPr="00CA1AD0" w:rsidRDefault="00937439" w:rsidP="00937439">
            <w:pPr>
              <w:tabs>
                <w:tab w:val="left" w:pos="9639"/>
              </w:tabs>
              <w:spacing w:line="276" w:lineRule="auto"/>
              <w:contextualSpacing/>
              <w:jc w:val="center"/>
              <w:rPr>
                <w:rFonts w:ascii="Times New Roman" w:hAnsi="Times New Roman" w:cs="Times New Roman"/>
                <w:sz w:val="24"/>
                <w:szCs w:val="24"/>
              </w:rPr>
            </w:pPr>
            <w:r w:rsidRPr="00B738E7">
              <w:rPr>
                <w:rFonts w:ascii="Times New Roman" w:hAnsi="Times New Roman" w:cs="Times New Roman"/>
              </w:rPr>
              <w:t>Підпис</w:t>
            </w:r>
            <w:r w:rsidRPr="00CA1AD0">
              <w:rPr>
                <w:rFonts w:ascii="Times New Roman" w:hAnsi="Times New Roman" w:cs="Times New Roman"/>
                <w:sz w:val="24"/>
                <w:szCs w:val="24"/>
              </w:rPr>
              <w:t xml:space="preserve"> _________________________</w:t>
            </w:r>
            <w:r>
              <w:rPr>
                <w:rFonts w:ascii="Times New Roman" w:hAnsi="Times New Roman" w:cs="Times New Roman"/>
                <w:sz w:val="24"/>
                <w:szCs w:val="24"/>
              </w:rPr>
              <w:t>_________</w:t>
            </w:r>
          </w:p>
          <w:p w14:paraId="2C08367A" w14:textId="77777777" w:rsidR="00937439" w:rsidRPr="00EE7472" w:rsidRDefault="00937439" w:rsidP="00937439">
            <w:pPr>
              <w:tabs>
                <w:tab w:val="left" w:pos="9639"/>
              </w:tabs>
              <w:spacing w:line="276" w:lineRule="auto"/>
              <w:contextualSpacing/>
              <w:jc w:val="center"/>
              <w:rPr>
                <w:rFonts w:ascii="Times New Roman" w:hAnsi="Times New Roman" w:cs="Times New Roman"/>
                <w:b/>
                <w:bCs/>
                <w:i/>
                <w:iCs/>
                <w:sz w:val="18"/>
                <w:szCs w:val="18"/>
              </w:rPr>
            </w:pPr>
            <w:r w:rsidRPr="00EE7472">
              <w:rPr>
                <w:rFonts w:ascii="Times New Roman" w:hAnsi="Times New Roman" w:cs="Times New Roman"/>
                <w:b/>
                <w:bCs/>
                <w:i/>
                <w:iCs/>
                <w:sz w:val="18"/>
                <w:szCs w:val="18"/>
              </w:rPr>
              <w:t>(</w:t>
            </w:r>
            <w:r w:rsidRPr="00EE7472">
              <w:rPr>
                <w:rFonts w:ascii="Times New Roman" w:eastAsia="Times New Roman" w:hAnsi="Times New Roman" w:cs="Times New Roman"/>
                <w:b/>
                <w:bCs/>
                <w:i/>
                <w:iCs/>
                <w:sz w:val="18"/>
                <w:szCs w:val="18"/>
              </w:rPr>
              <w:t>Власне ім’я ПРІЗВИЩЕ</w:t>
            </w:r>
            <w:r w:rsidRPr="00EE7472">
              <w:rPr>
                <w:rFonts w:ascii="Times New Roman" w:hAnsi="Times New Roman" w:cs="Times New Roman"/>
                <w:b/>
                <w:bCs/>
                <w:i/>
                <w:iCs/>
                <w:sz w:val="18"/>
                <w:szCs w:val="18"/>
              </w:rPr>
              <w:t xml:space="preserve"> брокера, зразок підпису) </w:t>
            </w:r>
          </w:p>
          <w:p w14:paraId="521EBA17" w14:textId="77777777" w:rsidR="00937439" w:rsidRDefault="00937439" w:rsidP="00937439">
            <w:pPr>
              <w:widowControl w:val="0"/>
              <w:autoSpaceDE w:val="0"/>
              <w:autoSpaceDN w:val="0"/>
              <w:rPr>
                <w:rFonts w:ascii="Times New Roman" w:eastAsia="Times New Roman" w:hAnsi="Times New Roman" w:cs="Times New Roman"/>
                <w:sz w:val="24"/>
                <w:szCs w:val="24"/>
              </w:rPr>
            </w:pPr>
          </w:p>
          <w:p w14:paraId="4B2730EC" w14:textId="65EF772F" w:rsidR="00937439" w:rsidRPr="00E211AF" w:rsidRDefault="00937439" w:rsidP="00937439">
            <w:pPr>
              <w:widowControl w:val="0"/>
              <w:autoSpaceDE w:val="0"/>
              <w:autoSpaceDN w:val="0"/>
              <w:rPr>
                <w:rFonts w:ascii="Times New Roman" w:eastAsia="Times New Roman" w:hAnsi="Times New Roman" w:cs="Times New Roman"/>
              </w:rPr>
            </w:pPr>
            <w:r w:rsidRPr="00937439">
              <w:rPr>
                <w:rFonts w:ascii="Times New Roman" w:eastAsia="Times New Roman" w:hAnsi="Times New Roman" w:cs="Times New Roman"/>
              </w:rPr>
              <w:t>засвідчую</w:t>
            </w:r>
          </w:p>
          <w:p w14:paraId="398CA3FA" w14:textId="77777777" w:rsidR="00937439" w:rsidRPr="001C183C" w:rsidRDefault="00937439" w:rsidP="00937439">
            <w:pPr>
              <w:widowControl w:val="0"/>
              <w:autoSpaceDE w:val="0"/>
              <w:autoSpaceDN w:val="0"/>
              <w:rPr>
                <w:rFonts w:ascii="Times New Roman" w:eastAsia="Times New Roman" w:hAnsi="Times New Roman" w:cs="Times New Roman"/>
              </w:rPr>
            </w:pPr>
            <w:r w:rsidRPr="001C183C">
              <w:rPr>
                <w:rFonts w:ascii="Times New Roman" w:eastAsia="Times New Roman" w:hAnsi="Times New Roman" w:cs="Times New Roman"/>
                <w:noProof/>
                <w:lang w:val="ru-RU" w:eastAsia="ru-RU"/>
              </w:rPr>
              <mc:AlternateContent>
                <mc:Choice Requires="wps">
                  <w:drawing>
                    <wp:anchor distT="0" distB="0" distL="0" distR="0" simplePos="0" relativeHeight="251661312" behindDoc="1" locked="0" layoutInCell="1" allowOverlap="1" wp14:anchorId="1574CB8B" wp14:editId="3CB14FBD">
                      <wp:simplePos x="0" y="0"/>
                      <wp:positionH relativeFrom="page">
                        <wp:posOffset>2041525</wp:posOffset>
                      </wp:positionH>
                      <wp:positionV relativeFrom="paragraph">
                        <wp:posOffset>210820</wp:posOffset>
                      </wp:positionV>
                      <wp:extent cx="1369060" cy="1270"/>
                      <wp:effectExtent l="0" t="0" r="0" b="0"/>
                      <wp:wrapTopAndBottom/>
                      <wp:docPr id="12"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9060" cy="1270"/>
                              </a:xfrm>
                              <a:custGeom>
                                <a:avLst/>
                                <a:gdLst>
                                  <a:gd name="T0" fmla="+- 0 4672 4672"/>
                                  <a:gd name="T1" fmla="*/ T0 w 2156"/>
                                  <a:gd name="T2" fmla="+- 0 6828 4672"/>
                                  <a:gd name="T3" fmla="*/ T2 w 2156"/>
                                </a:gdLst>
                                <a:ahLst/>
                                <a:cxnLst>
                                  <a:cxn ang="0">
                                    <a:pos x="T1" y="0"/>
                                  </a:cxn>
                                  <a:cxn ang="0">
                                    <a:pos x="T3" y="0"/>
                                  </a:cxn>
                                </a:cxnLst>
                                <a:rect l="0" t="0" r="r" b="b"/>
                                <a:pathLst>
                                  <a:path w="2156">
                                    <a:moveTo>
                                      <a:pt x="0" y="0"/>
                                    </a:moveTo>
                                    <a:lnTo>
                                      <a:pt x="2156"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0691A0" id="Freeform 16" o:spid="_x0000_s1026" style="position:absolute;margin-left:160.75pt;margin-top:16.6pt;width:107.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5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rDzjgIAAH4FAAAOAAAAZHJzL2Uyb0RvYy54bWysVNtu2zAMfR+wfxD0uKH1panbGnWKoV2H&#10;Ad0FaPYBiizHxmTRk5Q47dePou3Uy7aXYX4QSJM6PLyI1zf7VrOdsq4BU/DkNOZMGQllYzYF/7a6&#10;P7nkzHlhSqHBqII/Kcdvlq9fXfddrlKoQZfKMgQxLu+7gtfed3kUOVmrVrhT6JRBYwW2FR5Vu4lK&#10;K3pEb3WUxnEW9WDLzoJUzuHfu8HIl4RfVUr6L1XllGe64MjN02npXIczWl6LfGNFVzdypCH+gUUr&#10;GoNBD1B3wgu2tc1vUG0jLTio/KmENoKqaqSiHDCbJD7K5rEWnaJcsDiuO5TJ/T9Y+Xn32H21gbrr&#10;HkB+d1iRqO9cfrAExaEPW/efoMQeiq0HSnZf2TbcxDTYnmr6dKip2nsm8Wdyll3FGZZeoi1JL6jk&#10;kcinu3Lr/AcFhCN2D84PHSlRonqWzIgWg64Qomo1NuftCYvZIrtI6Rg7eHBLJrc3EVvFrGdpcp4d&#10;O6WTE2Fll+nlH7HOJreAlc6wkP9mYijqibTcm5E1SkyEFxBTnTpwoT4r5DYVCBHQKWT4F1+Mfew7&#10;3BlDWBzt46G2nOFQr4dsO+EDsxAiiKwvOJUi/Ghhp1ZAJn/UOQzyYtVm7kXX56wGM94IAXBsBoGC&#10;Bq6zzhq4b7Sm1moTqGTxVUa1caCbMhgDG2c361tt2U6E50pfSAbBfnGzsDUlgdVKlO9H2YtGDzL6&#10;a6wtjXGY3LANXL6G8gmn2MKwBHBpoVCDfeasxwVQcPdjK6ziTH80+MKuksUibAxSFucXKSp2blnP&#10;LcJIhCq459j4IN76YctsO9tsaoyUULoG3uHrqZow5sRvYDUq+Mgp23EhhS0y18nrZW0ufwIAAP//&#10;AwBQSwMEFAAGAAgAAAAhAO0IATHdAAAACQEAAA8AAABkcnMvZG93bnJldi54bWxMjz1PwzAQhnck&#10;/oN1SGzUidNCCXEq1AoJRkKWbm58xBGxHWInDf+e6wTbfTx677lit9iezTiGzjsJ6SoBhq7xunOt&#10;hPrj5W4LLETltOq9Qwk/GGBXXl8VKtf+7N5xrmLLKMSFXEkwMQ4556ExaFVY+QEd7T79aFWkdmy5&#10;HtWZwm3PRZLcc6s6RxeMGnBvsPmqJivhEL8fOzG/1cf1VB2W172tjRFS3t4sz0/AIi7xD4aLPqlD&#10;SU4nPzkdWC8hE+mGUCoyAYyATfaQAjtdBmvgZcH/f1D+AgAA//8DAFBLAQItABQABgAIAAAAIQC2&#10;gziS/gAAAOEBAAATAAAAAAAAAAAAAAAAAAAAAABbQ29udGVudF9UeXBlc10ueG1sUEsBAi0AFAAG&#10;AAgAAAAhADj9If/WAAAAlAEAAAsAAAAAAAAAAAAAAAAALwEAAF9yZWxzLy5yZWxzUEsBAi0AFAAG&#10;AAgAAAAhAIpysPOOAgAAfgUAAA4AAAAAAAAAAAAAAAAALgIAAGRycy9lMm9Eb2MueG1sUEsBAi0A&#10;FAAGAAgAAAAhAO0IATHdAAAACQEAAA8AAAAAAAAAAAAAAAAA6AQAAGRycy9kb3ducmV2LnhtbFBL&#10;BQYAAAAABAAEAPMAAADyBQAAAAA=&#10;" path="m,l2156,e" filled="f" strokeweight=".48pt">
                      <v:path arrowok="t" o:connecttype="custom" o:connectlocs="0,0;1369060,0" o:connectangles="0,0"/>
                      <w10:wrap type="topAndBottom" anchorx="page"/>
                    </v:shape>
                  </w:pict>
                </mc:Fallback>
              </mc:AlternateContent>
            </w:r>
            <w:r w:rsidRPr="001C183C">
              <w:rPr>
                <w:rFonts w:ascii="Times New Roman" w:eastAsia="Times New Roman" w:hAnsi="Times New Roman" w:cs="Times New Roman"/>
                <w:noProof/>
                <w:lang w:val="ru-RU" w:eastAsia="ru-RU"/>
              </w:rPr>
              <mc:AlternateContent>
                <mc:Choice Requires="wps">
                  <w:drawing>
                    <wp:anchor distT="0" distB="0" distL="0" distR="0" simplePos="0" relativeHeight="251660288" behindDoc="1" locked="0" layoutInCell="1" allowOverlap="1" wp14:anchorId="794CE0FF" wp14:editId="15608097">
                      <wp:simplePos x="0" y="0"/>
                      <wp:positionH relativeFrom="page">
                        <wp:posOffset>1104265</wp:posOffset>
                      </wp:positionH>
                      <wp:positionV relativeFrom="paragraph">
                        <wp:posOffset>209550</wp:posOffset>
                      </wp:positionV>
                      <wp:extent cx="861060" cy="60960"/>
                      <wp:effectExtent l="0" t="0" r="0" b="0"/>
                      <wp:wrapTopAndBottom/>
                      <wp:docPr id="11"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1060" cy="60960"/>
                              </a:xfrm>
                              <a:custGeom>
                                <a:avLst/>
                                <a:gdLst>
                                  <a:gd name="T0" fmla="+- 0 6987 6987"/>
                                  <a:gd name="T1" fmla="*/ T0 w 3840"/>
                                  <a:gd name="T2" fmla="+- 0 10827 6987"/>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AB8FD6" id="Freeform 15" o:spid="_x0000_s1026" style="position:absolute;margin-left:86.95pt;margin-top:16.5pt;width:67.8pt;height:4.8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VXrjAIAAH8FAAAOAAAAZHJzL2Uyb0RvYy54bWysVNtu2zAMfR+wfxD0uKGxk3ZpatQphnYd&#10;BnQXoNkHKLIcG5NFTVLidF8/ir7Uy7aXYX4QJJM6PDykeH1zbDQ7KOdrMDmfz1LOlJFQ1GaX86+b&#10;+7MVZz4IUwgNRuX8SXl+s3754rq1mVpABbpQjiGI8Vlrc16FYLMk8bJSjfAzsMqgsQTXiIBHt0sK&#10;J1pEb3SySNNl0oIrrAOpvMe/d52Rrwm/LJUMn8vSq8B0zpFboNXRuo1rsr4W2c4JW9WypyH+gUUj&#10;aoNBR6g7EQTbu/o3qKaWDjyUYSahSaAsa6koB8xmnp5k81gJqygXFMfbUSb//2Dlp8Oj/eIidW8f&#10;QH7zqEjSWp+Nlnjw6MO27UcosIZiH4CSPZauiTcxDXYkTZ9GTdUxMIk/V8t5ukTlJZqW6RVuYwCR&#10;DXfl3of3CghHHB586CpS4I70LJgRDQbdIEbZaCzO6zOWsuXV6pKWvoKj23xwe5WwTcpadr66GMo8&#10;Oi0GJ8Kap6vFn8HOB78ItpiAYQK7gaKoBtbyaHrauGMiPoGUhLLgo0AbJDcohAjoFFP8iy/GPvXt&#10;7vQhHPb2aVc7zrCrt50mVoTILIaIW9bmnLSIPxo4qA2QKZyUDoM8W7WZetH1KavOjDdiACrrGDRy&#10;nZTWwH2tNdVWm0gl9gJp40HXRTRGNt7ttrfasYOI75W+vl9+cXOwNwWBVUoU7/p9ELXu9hhco7bU&#10;x7F14zjw2RaKJ2xjB90UwKmFmwrcD85anAA599/3winO9AeDT+xqfoGdwwIdLt5cLvDgppbt1CKM&#10;RKicB46Fj9vb0I2ZvXX1rsJIc0rXwFt8PmUd+5z4daz6A75ykrGfSHGMTM/k9Tw31z8BAAD//wMA&#10;UEsDBBQABgAIAAAAIQBU5hQe3QAAAAkBAAAPAAAAZHJzL2Rvd25yZXYueG1sTI/LTsMwEEX3SPyD&#10;NUjsqEMDfYQ4Fa3UDSsodD+N3TjCHofYTVO+nmEFy6s5unNuuRq9E4PpYxtIwf0kA2GoDrqlRsHH&#10;+/ZuASImJI0ukFFwMRFW1fVViYUOZ3ozwy41gksoFqjAptQVUsbaGo9xEjpDfDuG3mPi2DdS93jm&#10;cu/kNMtm0mNL/MFiZzbW1J+7k1fwPVy2rRxe8HUte73ZH/d2/eWUur0Zn59AJDOmPxh+9VkdKnY6&#10;hBPpKBzneb5kVEGe8yYG8mz5COKg4GE6A1mV8v+C6gcAAP//AwBQSwECLQAUAAYACAAAACEAtoM4&#10;kv4AAADhAQAAEwAAAAAAAAAAAAAAAAAAAAAAW0NvbnRlbnRfVHlwZXNdLnhtbFBLAQItABQABgAI&#10;AAAAIQA4/SH/1gAAAJQBAAALAAAAAAAAAAAAAAAAAC8BAABfcmVscy8ucmVsc1BLAQItABQABgAI&#10;AAAAIQAMcVXrjAIAAH8FAAAOAAAAAAAAAAAAAAAAAC4CAABkcnMvZTJvRG9jLnhtbFBLAQItABQA&#10;BgAIAAAAIQBU5hQe3QAAAAkBAAAPAAAAAAAAAAAAAAAAAOYEAABkcnMvZG93bnJldi54bWxQSwUG&#10;AAAAAAQABADzAAAA8AUAAAAA&#10;" path="m,l3840,e" filled="f" strokeweight=".48pt">
                      <v:path arrowok="t" o:connecttype="custom" o:connectlocs="0,0;861060,0" o:connectangles="0,0"/>
                      <w10:wrap type="topAndBottom" anchorx="page"/>
                    </v:shape>
                  </w:pict>
                </mc:Fallback>
              </mc:AlternateContent>
            </w:r>
            <w:r w:rsidRPr="001C183C">
              <w:rPr>
                <w:rFonts w:ascii="Times New Roman" w:eastAsia="Times New Roman" w:hAnsi="Times New Roman" w:cs="Times New Roman"/>
                <w:noProof/>
                <w:lang w:val="ru-RU" w:eastAsia="ru-RU"/>
              </w:rPr>
              <mc:AlternateContent>
                <mc:Choice Requires="wps">
                  <w:drawing>
                    <wp:anchor distT="0" distB="0" distL="0" distR="0" simplePos="0" relativeHeight="251659264" behindDoc="1" locked="0" layoutInCell="1" allowOverlap="1" wp14:anchorId="3231CE57" wp14:editId="3BC59CE6">
                      <wp:simplePos x="0" y="0"/>
                      <wp:positionH relativeFrom="page">
                        <wp:posOffset>60325</wp:posOffset>
                      </wp:positionH>
                      <wp:positionV relativeFrom="paragraph">
                        <wp:posOffset>165100</wp:posOffset>
                      </wp:positionV>
                      <wp:extent cx="952500" cy="45085"/>
                      <wp:effectExtent l="0" t="0" r="0" b="0"/>
                      <wp:wrapTopAndBottom/>
                      <wp:docPr id="7"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952500" cy="45085"/>
                              </a:xfrm>
                              <a:custGeom>
                                <a:avLst/>
                                <a:gdLst>
                                  <a:gd name="T0" fmla="+- 0 1076 1076"/>
                                  <a:gd name="T1" fmla="*/ T0 w 3360"/>
                                  <a:gd name="T2" fmla="+- 0 4436 1076"/>
                                  <a:gd name="T3" fmla="*/ T2 w 3360"/>
                                </a:gdLst>
                                <a:ahLst/>
                                <a:cxnLst>
                                  <a:cxn ang="0">
                                    <a:pos x="T1" y="0"/>
                                  </a:cxn>
                                  <a:cxn ang="0">
                                    <a:pos x="T3" y="0"/>
                                  </a:cxn>
                                </a:cxnLst>
                                <a:rect l="0" t="0" r="r" b="b"/>
                                <a:pathLst>
                                  <a:path w="3360">
                                    <a:moveTo>
                                      <a:pt x="0" y="0"/>
                                    </a:moveTo>
                                    <a:lnTo>
                                      <a:pt x="33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3478E1" id="Freeform 17" o:spid="_x0000_s1026" style="position:absolute;margin-left:4.75pt;margin-top:13pt;width:75pt;height:3.55pt;flip:y;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6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EjYkwIAAIgFAAAOAAAAZHJzL2Uyb0RvYy54bWysVE1v2zAMvQ/YfxB03NDa+Wxr1CmGdh0G&#10;dB9As90VWY6NyaImKXG6Xz+KtlMv62mYDwIl0o9PjxSvbw6NZnvlfA0m55PzlDNlJBS12eb82/r+&#10;7JIzH4QphAajcv6kPL9ZvX513dpMTaECXSjHEMT4rLU5r0KwWZJ4WalG+HOwyqCzBNeIgFu3TQon&#10;WkRvdDJN02XSgiusA6m8x9O7zslXhF+WSoYvZelVYDrnyC3Q6mjdxDVZXYts64StatnTEP/AohG1&#10;waRHqDsRBNu5+i+oppYOPJThXEKTQFnWUtEd8DaT9OQ2j5Wwiu6C4nh7lMn/P1j5ef9ov7pI3dsH&#10;kD88KpK01mdHT9x4jGGb9hMUWEOxC0CXPZSuYaWu7XcsPZ3ghdiB1H06qqsOgUk8vFpMFynWQKJr&#10;vkgvF1H8RGQRJeaXOx8+KCBb7B986GpToEXKFsyIBtOvEaNsNJbp7RlL2SS9WNLS1/IYNhnC3iRs&#10;nbKWzWbLoeDHoOkQRFjz+exlrNkQFrGmIyzkvx0YimogLQ+mZ40WE/EtpKSPBR/1WSO3QSBEwCAS&#10;4OVYzH0a2/3Tp3DY5Kft7TjD9t50klgRIrOYIpqszTlJEQ8a2Ks1kCucVA6TPHu1GUfR72NWnRv/&#10;iAmoqsekkeuosgbua62ptNpEKsv0aknaeNB1EZ2RjXfbza12bC/iw6Wvb5c/whzsTEFglRLF+94O&#10;otadjck1aksNHXs4zgWfbaB4wn520I0DHF9oVOB+cdbiKMi5/7kTTnGmPxp8a1eT+TzODtrMFxdT&#10;3LixZzP2CCMRKueBY+GjeRu6ebOzrt5WmKl7Kgbe4Tsq69jmxK9j1W/wuZOM/WiK82S8p6jnAbr6&#10;DQAA//8DAFBLAwQUAAYACAAAACEA44fRuN0AAAAHAQAADwAAAGRycy9kb3ducmV2LnhtbEyPwU7D&#10;MBBE70j8g7VI3KjTRq3akE0FSBzgRAoC5ebGSxLVXkex2wa+HudUjrMzmnmbb0drxIkG3zlGmM8S&#10;EMS10x03CB/vz3drED4o1so4JoQf8rAtrq9ylWl35pJOu9CIWMI+UwhtCH0mpa9bssrPXE8cvW83&#10;WBWiHBqpB3WO5dbIRZKspFUdx4VW9fTUUn3YHS1C9Vb9vpjykQ7jV6k2n+tUV68p4u3N+HAPItAY&#10;LmGY8CM6FJFp746svTAIm2UMIixW8aPJXk6HPUKazkEWufzPX/wBAAD//wMAUEsBAi0AFAAGAAgA&#10;AAAhALaDOJL+AAAA4QEAABMAAAAAAAAAAAAAAAAAAAAAAFtDb250ZW50X1R5cGVzXS54bWxQSwEC&#10;LQAUAAYACAAAACEAOP0h/9YAAACUAQAACwAAAAAAAAAAAAAAAAAvAQAAX3JlbHMvLnJlbHNQSwEC&#10;LQAUAAYACAAAACEA3ehI2JMCAACIBQAADgAAAAAAAAAAAAAAAAAuAgAAZHJzL2Uyb0RvYy54bWxQ&#10;SwECLQAUAAYACAAAACEA44fRuN0AAAAHAQAADwAAAAAAAAAAAAAAAADtBAAAZHJzL2Rvd25yZXYu&#10;eG1sUEsFBgAAAAAEAAQA8wAAAPcFAAAAAA==&#10;" path="m,l3360,e" filled="f" strokeweight=".48pt">
                      <v:path arrowok="t" o:connecttype="custom" o:connectlocs="0,0;952500,0" o:connectangles="0,0"/>
                      <w10:wrap type="topAndBottom" anchorx="page"/>
                    </v:shape>
                  </w:pict>
                </mc:Fallback>
              </mc:AlternateContent>
            </w:r>
          </w:p>
          <w:p w14:paraId="71431682" w14:textId="18A83F08" w:rsidR="001C183C" w:rsidRPr="00937439" w:rsidRDefault="00937439" w:rsidP="00937439">
            <w:pPr>
              <w:widowControl w:val="0"/>
              <w:autoSpaceDE w:val="0"/>
              <w:autoSpaceDN w:val="0"/>
              <w:spacing w:before="4"/>
              <w:rPr>
                <w:rFonts w:ascii="Times New Roman" w:eastAsia="Times New Roman" w:hAnsi="Times New Roman" w:cs="Times New Roman"/>
                <w:b/>
                <w:bCs/>
                <w:i/>
                <w:iCs/>
              </w:rPr>
            </w:pPr>
            <w:r w:rsidRPr="00937439">
              <w:rPr>
                <w:rFonts w:ascii="Times New Roman" w:eastAsia="Times New Roman" w:hAnsi="Times New Roman" w:cs="Times New Roman"/>
                <w:b/>
                <w:bCs/>
                <w:i/>
                <w:iCs/>
              </w:rPr>
              <w:t>Посада керівника підпис МП Власне ім’я ПРІЗВИЩЕ</w:t>
            </w:r>
          </w:p>
        </w:tc>
      </w:tr>
    </w:tbl>
    <w:p w14:paraId="24A176FB" w14:textId="77777777" w:rsidR="00F07823" w:rsidRDefault="00F07823"/>
    <w:sectPr w:rsidR="00F0782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D6E85"/>
    <w:multiLevelType w:val="multilevel"/>
    <w:tmpl w:val="DEAA9EE2"/>
    <w:lvl w:ilvl="0">
      <w:start w:val="1"/>
      <w:numFmt w:val="decimal"/>
      <w:lvlText w:val="%1."/>
      <w:lvlJc w:val="left"/>
      <w:pPr>
        <w:ind w:left="420" w:hanging="420"/>
      </w:pPr>
      <w:rPr>
        <w:rFonts w:hint="default"/>
      </w:rPr>
    </w:lvl>
    <w:lvl w:ilvl="1">
      <w:start w:val="1"/>
      <w:numFmt w:val="decimal"/>
      <w:lvlText w:val="%1.%2."/>
      <w:lvlJc w:val="left"/>
      <w:pPr>
        <w:ind w:left="615" w:hanging="42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1" w15:restartNumberingAfterBreak="0">
    <w:nsid w:val="18E36871"/>
    <w:multiLevelType w:val="hybridMultilevel"/>
    <w:tmpl w:val="160415A8"/>
    <w:lvl w:ilvl="0" w:tplc="25F81F20">
      <w:numFmt w:val="bullet"/>
      <w:lvlText w:val="-"/>
      <w:lvlJc w:val="left"/>
      <w:pPr>
        <w:ind w:left="832" w:hanging="348"/>
      </w:pPr>
      <w:rPr>
        <w:rFonts w:ascii="Calibri" w:eastAsia="Calibri" w:hAnsi="Calibri" w:cs="Calibri" w:hint="default"/>
        <w:w w:val="100"/>
        <w:sz w:val="24"/>
        <w:szCs w:val="24"/>
        <w:lang w:val="uk-UA" w:eastAsia="en-US" w:bidi="ar-SA"/>
      </w:rPr>
    </w:lvl>
    <w:lvl w:ilvl="1" w:tplc="971EE2EE">
      <w:numFmt w:val="bullet"/>
      <w:lvlText w:val="–"/>
      <w:lvlJc w:val="left"/>
      <w:pPr>
        <w:ind w:left="844" w:hanging="228"/>
      </w:pPr>
      <w:rPr>
        <w:rFonts w:ascii="Calibri" w:eastAsia="Calibri" w:hAnsi="Calibri" w:cs="Calibri" w:hint="default"/>
        <w:w w:val="100"/>
        <w:sz w:val="24"/>
        <w:szCs w:val="24"/>
        <w:lang w:val="uk-UA" w:eastAsia="en-US" w:bidi="ar-SA"/>
      </w:rPr>
    </w:lvl>
    <w:lvl w:ilvl="2" w:tplc="7930B884">
      <w:numFmt w:val="bullet"/>
      <w:lvlText w:val="•"/>
      <w:lvlJc w:val="left"/>
      <w:pPr>
        <w:ind w:left="2866" w:hanging="228"/>
      </w:pPr>
      <w:rPr>
        <w:rFonts w:hint="default"/>
        <w:lang w:val="uk-UA" w:eastAsia="en-US" w:bidi="ar-SA"/>
      </w:rPr>
    </w:lvl>
    <w:lvl w:ilvl="3" w:tplc="51B64460">
      <w:numFmt w:val="bullet"/>
      <w:lvlText w:val="•"/>
      <w:lvlJc w:val="left"/>
      <w:pPr>
        <w:ind w:left="3879" w:hanging="228"/>
      </w:pPr>
      <w:rPr>
        <w:rFonts w:hint="default"/>
        <w:lang w:val="uk-UA" w:eastAsia="en-US" w:bidi="ar-SA"/>
      </w:rPr>
    </w:lvl>
    <w:lvl w:ilvl="4" w:tplc="7D90751E">
      <w:numFmt w:val="bullet"/>
      <w:lvlText w:val="•"/>
      <w:lvlJc w:val="left"/>
      <w:pPr>
        <w:ind w:left="4892" w:hanging="228"/>
      </w:pPr>
      <w:rPr>
        <w:rFonts w:hint="default"/>
        <w:lang w:val="uk-UA" w:eastAsia="en-US" w:bidi="ar-SA"/>
      </w:rPr>
    </w:lvl>
    <w:lvl w:ilvl="5" w:tplc="86283DDA">
      <w:numFmt w:val="bullet"/>
      <w:lvlText w:val="•"/>
      <w:lvlJc w:val="left"/>
      <w:pPr>
        <w:ind w:left="5905" w:hanging="228"/>
      </w:pPr>
      <w:rPr>
        <w:rFonts w:hint="default"/>
        <w:lang w:val="uk-UA" w:eastAsia="en-US" w:bidi="ar-SA"/>
      </w:rPr>
    </w:lvl>
    <w:lvl w:ilvl="6" w:tplc="2EA60B9A">
      <w:numFmt w:val="bullet"/>
      <w:lvlText w:val="•"/>
      <w:lvlJc w:val="left"/>
      <w:pPr>
        <w:ind w:left="6918" w:hanging="228"/>
      </w:pPr>
      <w:rPr>
        <w:rFonts w:hint="default"/>
        <w:lang w:val="uk-UA" w:eastAsia="en-US" w:bidi="ar-SA"/>
      </w:rPr>
    </w:lvl>
    <w:lvl w:ilvl="7" w:tplc="702CB074">
      <w:numFmt w:val="bullet"/>
      <w:lvlText w:val="•"/>
      <w:lvlJc w:val="left"/>
      <w:pPr>
        <w:ind w:left="7931" w:hanging="228"/>
      </w:pPr>
      <w:rPr>
        <w:rFonts w:hint="default"/>
        <w:lang w:val="uk-UA" w:eastAsia="en-US" w:bidi="ar-SA"/>
      </w:rPr>
    </w:lvl>
    <w:lvl w:ilvl="8" w:tplc="C72A15AA">
      <w:numFmt w:val="bullet"/>
      <w:lvlText w:val="•"/>
      <w:lvlJc w:val="left"/>
      <w:pPr>
        <w:ind w:left="8944" w:hanging="228"/>
      </w:pPr>
      <w:rPr>
        <w:rFonts w:hint="default"/>
        <w:lang w:val="uk-UA" w:eastAsia="en-US" w:bidi="ar-SA"/>
      </w:rPr>
    </w:lvl>
  </w:abstractNum>
  <w:abstractNum w:abstractNumId="2" w15:restartNumberingAfterBreak="0">
    <w:nsid w:val="19046C25"/>
    <w:multiLevelType w:val="multilevel"/>
    <w:tmpl w:val="13920ED8"/>
    <w:lvl w:ilvl="0">
      <w:start w:val="6"/>
      <w:numFmt w:val="decimal"/>
      <w:lvlText w:val="%1"/>
      <w:lvlJc w:val="left"/>
      <w:pPr>
        <w:ind w:left="555" w:hanging="707"/>
      </w:pPr>
      <w:rPr>
        <w:rFonts w:hint="default"/>
        <w:lang w:val="uk-UA" w:eastAsia="en-US" w:bidi="ar-SA"/>
      </w:rPr>
    </w:lvl>
    <w:lvl w:ilvl="1">
      <w:start w:val="1"/>
      <w:numFmt w:val="decimal"/>
      <w:lvlText w:val="%1.%2."/>
      <w:lvlJc w:val="left"/>
      <w:pPr>
        <w:ind w:left="555" w:hanging="707"/>
      </w:pPr>
      <w:rPr>
        <w:rFonts w:ascii="Times New Roman" w:eastAsia="Times New Roman" w:hAnsi="Times New Roman" w:cs="Times New Roman" w:hint="default"/>
        <w:w w:val="100"/>
        <w:sz w:val="24"/>
        <w:szCs w:val="24"/>
        <w:lang w:val="uk-UA" w:eastAsia="en-US" w:bidi="ar-SA"/>
      </w:rPr>
    </w:lvl>
    <w:lvl w:ilvl="2">
      <w:numFmt w:val="bullet"/>
      <w:lvlText w:val="•"/>
      <w:lvlJc w:val="left"/>
      <w:pPr>
        <w:ind w:left="2723" w:hanging="707"/>
      </w:pPr>
      <w:rPr>
        <w:rFonts w:hint="default"/>
        <w:lang w:val="uk-UA" w:eastAsia="en-US" w:bidi="ar-SA"/>
      </w:rPr>
    </w:lvl>
    <w:lvl w:ilvl="3">
      <w:numFmt w:val="bullet"/>
      <w:lvlText w:val="•"/>
      <w:lvlJc w:val="left"/>
      <w:pPr>
        <w:ind w:left="3805" w:hanging="707"/>
      </w:pPr>
      <w:rPr>
        <w:rFonts w:hint="default"/>
        <w:lang w:val="uk-UA" w:eastAsia="en-US" w:bidi="ar-SA"/>
      </w:rPr>
    </w:lvl>
    <w:lvl w:ilvl="4">
      <w:numFmt w:val="bullet"/>
      <w:lvlText w:val="•"/>
      <w:lvlJc w:val="left"/>
      <w:pPr>
        <w:ind w:left="4887" w:hanging="707"/>
      </w:pPr>
      <w:rPr>
        <w:rFonts w:hint="default"/>
        <w:lang w:val="uk-UA" w:eastAsia="en-US" w:bidi="ar-SA"/>
      </w:rPr>
    </w:lvl>
    <w:lvl w:ilvl="5">
      <w:numFmt w:val="bullet"/>
      <w:lvlText w:val="•"/>
      <w:lvlJc w:val="left"/>
      <w:pPr>
        <w:ind w:left="5969" w:hanging="707"/>
      </w:pPr>
      <w:rPr>
        <w:rFonts w:hint="default"/>
        <w:lang w:val="uk-UA" w:eastAsia="en-US" w:bidi="ar-SA"/>
      </w:rPr>
    </w:lvl>
    <w:lvl w:ilvl="6">
      <w:numFmt w:val="bullet"/>
      <w:lvlText w:val="•"/>
      <w:lvlJc w:val="left"/>
      <w:pPr>
        <w:ind w:left="7051" w:hanging="707"/>
      </w:pPr>
      <w:rPr>
        <w:rFonts w:hint="default"/>
        <w:lang w:val="uk-UA" w:eastAsia="en-US" w:bidi="ar-SA"/>
      </w:rPr>
    </w:lvl>
    <w:lvl w:ilvl="7">
      <w:numFmt w:val="bullet"/>
      <w:lvlText w:val="•"/>
      <w:lvlJc w:val="left"/>
      <w:pPr>
        <w:ind w:left="8133" w:hanging="707"/>
      </w:pPr>
      <w:rPr>
        <w:rFonts w:hint="default"/>
        <w:lang w:val="uk-UA" w:eastAsia="en-US" w:bidi="ar-SA"/>
      </w:rPr>
    </w:lvl>
    <w:lvl w:ilvl="8">
      <w:numFmt w:val="bullet"/>
      <w:lvlText w:val="•"/>
      <w:lvlJc w:val="left"/>
      <w:pPr>
        <w:ind w:left="9215" w:hanging="707"/>
      </w:pPr>
      <w:rPr>
        <w:rFonts w:hint="default"/>
        <w:lang w:val="uk-UA" w:eastAsia="en-US" w:bidi="ar-SA"/>
      </w:rPr>
    </w:lvl>
  </w:abstractNum>
  <w:abstractNum w:abstractNumId="3" w15:restartNumberingAfterBreak="0">
    <w:nsid w:val="1F3161F3"/>
    <w:multiLevelType w:val="multilevel"/>
    <w:tmpl w:val="DEAA9EE2"/>
    <w:lvl w:ilvl="0">
      <w:start w:val="1"/>
      <w:numFmt w:val="decimal"/>
      <w:lvlText w:val="%1."/>
      <w:lvlJc w:val="left"/>
      <w:pPr>
        <w:ind w:left="420" w:hanging="420"/>
      </w:pPr>
      <w:rPr>
        <w:rFonts w:hint="default"/>
      </w:rPr>
    </w:lvl>
    <w:lvl w:ilvl="1">
      <w:start w:val="1"/>
      <w:numFmt w:val="decimal"/>
      <w:lvlText w:val="%1.%2."/>
      <w:lvlJc w:val="left"/>
      <w:pPr>
        <w:ind w:left="615" w:hanging="42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4" w15:restartNumberingAfterBreak="0">
    <w:nsid w:val="228C7D0C"/>
    <w:multiLevelType w:val="multilevel"/>
    <w:tmpl w:val="3740E1C8"/>
    <w:lvl w:ilvl="0">
      <w:start w:val="2"/>
      <w:numFmt w:val="decimal"/>
      <w:lvlText w:val="%1."/>
      <w:lvlJc w:val="left"/>
      <w:pPr>
        <w:ind w:left="360" w:hanging="360"/>
      </w:pPr>
      <w:rPr>
        <w:rFonts w:hint="default"/>
      </w:rPr>
    </w:lvl>
    <w:lvl w:ilvl="1">
      <w:start w:val="4"/>
      <w:numFmt w:val="decimal"/>
      <w:lvlText w:val="%1.%2."/>
      <w:lvlJc w:val="left"/>
      <w:pPr>
        <w:ind w:left="975" w:hanging="360"/>
      </w:pPr>
      <w:rPr>
        <w:rFonts w:hint="default"/>
      </w:rPr>
    </w:lvl>
    <w:lvl w:ilvl="2">
      <w:start w:val="1"/>
      <w:numFmt w:val="decimal"/>
      <w:lvlText w:val="%1.%2.%3."/>
      <w:lvlJc w:val="left"/>
      <w:pPr>
        <w:ind w:left="1950" w:hanging="720"/>
      </w:pPr>
      <w:rPr>
        <w:rFonts w:hint="default"/>
      </w:rPr>
    </w:lvl>
    <w:lvl w:ilvl="3">
      <w:start w:val="1"/>
      <w:numFmt w:val="decimal"/>
      <w:lvlText w:val="%1.%2.%3.%4."/>
      <w:lvlJc w:val="left"/>
      <w:pPr>
        <w:ind w:left="2565" w:hanging="720"/>
      </w:pPr>
      <w:rPr>
        <w:rFonts w:hint="default"/>
      </w:rPr>
    </w:lvl>
    <w:lvl w:ilvl="4">
      <w:start w:val="1"/>
      <w:numFmt w:val="decimal"/>
      <w:lvlText w:val="%1.%2.%3.%4.%5."/>
      <w:lvlJc w:val="left"/>
      <w:pPr>
        <w:ind w:left="3540" w:hanging="1080"/>
      </w:pPr>
      <w:rPr>
        <w:rFonts w:hint="default"/>
      </w:rPr>
    </w:lvl>
    <w:lvl w:ilvl="5">
      <w:start w:val="1"/>
      <w:numFmt w:val="decimal"/>
      <w:lvlText w:val="%1.%2.%3.%4.%5.%6."/>
      <w:lvlJc w:val="left"/>
      <w:pPr>
        <w:ind w:left="4155" w:hanging="1080"/>
      </w:pPr>
      <w:rPr>
        <w:rFonts w:hint="default"/>
      </w:rPr>
    </w:lvl>
    <w:lvl w:ilvl="6">
      <w:start w:val="1"/>
      <w:numFmt w:val="decimal"/>
      <w:lvlText w:val="%1.%2.%3.%4.%5.%6.%7."/>
      <w:lvlJc w:val="left"/>
      <w:pPr>
        <w:ind w:left="5130" w:hanging="1440"/>
      </w:pPr>
      <w:rPr>
        <w:rFonts w:hint="default"/>
      </w:rPr>
    </w:lvl>
    <w:lvl w:ilvl="7">
      <w:start w:val="1"/>
      <w:numFmt w:val="decimal"/>
      <w:lvlText w:val="%1.%2.%3.%4.%5.%6.%7.%8."/>
      <w:lvlJc w:val="left"/>
      <w:pPr>
        <w:ind w:left="5745" w:hanging="1440"/>
      </w:pPr>
      <w:rPr>
        <w:rFonts w:hint="default"/>
      </w:rPr>
    </w:lvl>
    <w:lvl w:ilvl="8">
      <w:start w:val="1"/>
      <w:numFmt w:val="decimal"/>
      <w:lvlText w:val="%1.%2.%3.%4.%5.%6.%7.%8.%9."/>
      <w:lvlJc w:val="left"/>
      <w:pPr>
        <w:ind w:left="6720" w:hanging="1800"/>
      </w:pPr>
      <w:rPr>
        <w:rFonts w:hint="default"/>
      </w:rPr>
    </w:lvl>
  </w:abstractNum>
  <w:abstractNum w:abstractNumId="5" w15:restartNumberingAfterBreak="0">
    <w:nsid w:val="29427CC2"/>
    <w:multiLevelType w:val="multilevel"/>
    <w:tmpl w:val="DEAA9EE2"/>
    <w:lvl w:ilvl="0">
      <w:start w:val="1"/>
      <w:numFmt w:val="decimal"/>
      <w:lvlText w:val="%1."/>
      <w:lvlJc w:val="left"/>
      <w:pPr>
        <w:ind w:left="420" w:hanging="420"/>
      </w:pPr>
      <w:rPr>
        <w:rFonts w:hint="default"/>
      </w:rPr>
    </w:lvl>
    <w:lvl w:ilvl="1">
      <w:start w:val="1"/>
      <w:numFmt w:val="decimal"/>
      <w:lvlText w:val="%1.%2."/>
      <w:lvlJc w:val="left"/>
      <w:pPr>
        <w:ind w:left="615" w:hanging="42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6" w15:restartNumberingAfterBreak="0">
    <w:nsid w:val="2EE722C8"/>
    <w:multiLevelType w:val="multilevel"/>
    <w:tmpl w:val="BFF6CCC0"/>
    <w:lvl w:ilvl="0">
      <w:start w:val="1"/>
      <w:numFmt w:val="decimal"/>
      <w:lvlText w:val="%1"/>
      <w:lvlJc w:val="left"/>
      <w:pPr>
        <w:ind w:left="555" w:hanging="480"/>
      </w:pPr>
      <w:rPr>
        <w:rFonts w:hint="default"/>
        <w:lang w:val="uk-UA" w:eastAsia="en-US" w:bidi="ar-SA"/>
      </w:rPr>
    </w:lvl>
    <w:lvl w:ilvl="1">
      <w:start w:val="1"/>
      <w:numFmt w:val="decimal"/>
      <w:lvlText w:val="%1.%2."/>
      <w:lvlJc w:val="left"/>
      <w:pPr>
        <w:ind w:left="555" w:hanging="480"/>
      </w:pPr>
      <w:rPr>
        <w:rFonts w:ascii="Times New Roman" w:eastAsia="Times New Roman" w:hAnsi="Times New Roman" w:cs="Times New Roman" w:hint="default"/>
        <w:w w:val="100"/>
        <w:sz w:val="24"/>
        <w:szCs w:val="24"/>
        <w:lang w:val="uk-UA" w:eastAsia="en-US" w:bidi="ar-SA"/>
      </w:rPr>
    </w:lvl>
    <w:lvl w:ilvl="2">
      <w:numFmt w:val="bullet"/>
      <w:lvlText w:val="•"/>
      <w:lvlJc w:val="left"/>
      <w:pPr>
        <w:ind w:left="2723" w:hanging="480"/>
      </w:pPr>
      <w:rPr>
        <w:rFonts w:hint="default"/>
        <w:lang w:val="uk-UA" w:eastAsia="en-US" w:bidi="ar-SA"/>
      </w:rPr>
    </w:lvl>
    <w:lvl w:ilvl="3">
      <w:numFmt w:val="bullet"/>
      <w:lvlText w:val="•"/>
      <w:lvlJc w:val="left"/>
      <w:pPr>
        <w:ind w:left="3805" w:hanging="480"/>
      </w:pPr>
      <w:rPr>
        <w:rFonts w:hint="default"/>
        <w:lang w:val="uk-UA" w:eastAsia="en-US" w:bidi="ar-SA"/>
      </w:rPr>
    </w:lvl>
    <w:lvl w:ilvl="4">
      <w:numFmt w:val="bullet"/>
      <w:lvlText w:val="•"/>
      <w:lvlJc w:val="left"/>
      <w:pPr>
        <w:ind w:left="4887" w:hanging="480"/>
      </w:pPr>
      <w:rPr>
        <w:rFonts w:hint="default"/>
        <w:lang w:val="uk-UA" w:eastAsia="en-US" w:bidi="ar-SA"/>
      </w:rPr>
    </w:lvl>
    <w:lvl w:ilvl="5">
      <w:numFmt w:val="bullet"/>
      <w:lvlText w:val="•"/>
      <w:lvlJc w:val="left"/>
      <w:pPr>
        <w:ind w:left="5969" w:hanging="480"/>
      </w:pPr>
      <w:rPr>
        <w:rFonts w:hint="default"/>
        <w:lang w:val="uk-UA" w:eastAsia="en-US" w:bidi="ar-SA"/>
      </w:rPr>
    </w:lvl>
    <w:lvl w:ilvl="6">
      <w:numFmt w:val="bullet"/>
      <w:lvlText w:val="•"/>
      <w:lvlJc w:val="left"/>
      <w:pPr>
        <w:ind w:left="7051" w:hanging="480"/>
      </w:pPr>
      <w:rPr>
        <w:rFonts w:hint="default"/>
        <w:lang w:val="uk-UA" w:eastAsia="en-US" w:bidi="ar-SA"/>
      </w:rPr>
    </w:lvl>
    <w:lvl w:ilvl="7">
      <w:numFmt w:val="bullet"/>
      <w:lvlText w:val="•"/>
      <w:lvlJc w:val="left"/>
      <w:pPr>
        <w:ind w:left="8133" w:hanging="480"/>
      </w:pPr>
      <w:rPr>
        <w:rFonts w:hint="default"/>
        <w:lang w:val="uk-UA" w:eastAsia="en-US" w:bidi="ar-SA"/>
      </w:rPr>
    </w:lvl>
    <w:lvl w:ilvl="8">
      <w:numFmt w:val="bullet"/>
      <w:lvlText w:val="•"/>
      <w:lvlJc w:val="left"/>
      <w:pPr>
        <w:ind w:left="9215" w:hanging="480"/>
      </w:pPr>
      <w:rPr>
        <w:rFonts w:hint="default"/>
        <w:lang w:val="uk-UA" w:eastAsia="en-US" w:bidi="ar-SA"/>
      </w:rPr>
    </w:lvl>
  </w:abstractNum>
  <w:abstractNum w:abstractNumId="7" w15:restartNumberingAfterBreak="0">
    <w:nsid w:val="30170D08"/>
    <w:multiLevelType w:val="multilevel"/>
    <w:tmpl w:val="08560B32"/>
    <w:lvl w:ilvl="0">
      <w:start w:val="12"/>
      <w:numFmt w:val="decimal"/>
      <w:lvlText w:val="%1"/>
      <w:lvlJc w:val="left"/>
      <w:pPr>
        <w:ind w:left="555" w:hanging="600"/>
      </w:pPr>
      <w:rPr>
        <w:rFonts w:hint="default"/>
        <w:lang w:val="uk-UA" w:eastAsia="en-US" w:bidi="ar-SA"/>
      </w:rPr>
    </w:lvl>
    <w:lvl w:ilvl="1">
      <w:start w:val="1"/>
      <w:numFmt w:val="decimal"/>
      <w:lvlText w:val="%1.%2."/>
      <w:lvlJc w:val="left"/>
      <w:pPr>
        <w:ind w:left="555" w:hanging="600"/>
      </w:pPr>
      <w:rPr>
        <w:rFonts w:ascii="Times New Roman" w:eastAsia="Times New Roman" w:hAnsi="Times New Roman" w:cs="Times New Roman" w:hint="default"/>
        <w:w w:val="100"/>
        <w:sz w:val="24"/>
        <w:szCs w:val="24"/>
        <w:lang w:val="uk-UA" w:eastAsia="en-US" w:bidi="ar-SA"/>
      </w:rPr>
    </w:lvl>
    <w:lvl w:ilvl="2">
      <w:start w:val="1"/>
      <w:numFmt w:val="decimal"/>
      <w:lvlText w:val="%3."/>
      <w:lvlJc w:val="left"/>
      <w:pPr>
        <w:ind w:left="3790" w:hanging="245"/>
        <w:jc w:val="right"/>
      </w:pPr>
      <w:rPr>
        <w:rFonts w:ascii="Times New Roman" w:eastAsia="Times New Roman" w:hAnsi="Times New Roman" w:cs="Times New Roman" w:hint="default"/>
        <w:b/>
        <w:bCs/>
        <w:w w:val="100"/>
        <w:sz w:val="24"/>
        <w:szCs w:val="24"/>
        <w:lang w:val="uk-UA" w:eastAsia="en-US" w:bidi="ar-SA"/>
      </w:rPr>
    </w:lvl>
    <w:lvl w:ilvl="3">
      <w:start w:val="1"/>
      <w:numFmt w:val="decimal"/>
      <w:lvlText w:val="%4."/>
      <w:lvlJc w:val="left"/>
      <w:pPr>
        <w:ind w:left="4546" w:hanging="245"/>
        <w:jc w:val="right"/>
      </w:pPr>
      <w:rPr>
        <w:rFonts w:ascii="Times New Roman" w:eastAsia="Times New Roman" w:hAnsi="Times New Roman" w:cs="Times New Roman" w:hint="default"/>
        <w:b/>
        <w:bCs/>
        <w:w w:val="100"/>
        <w:sz w:val="24"/>
        <w:szCs w:val="24"/>
        <w:lang w:val="uk-UA" w:eastAsia="en-US" w:bidi="ar-SA"/>
      </w:rPr>
    </w:lvl>
    <w:lvl w:ilvl="4">
      <w:numFmt w:val="bullet"/>
      <w:lvlText w:val="•"/>
      <w:lvlJc w:val="left"/>
      <w:pPr>
        <w:ind w:left="6819" w:hanging="245"/>
      </w:pPr>
      <w:rPr>
        <w:rFonts w:hint="default"/>
        <w:lang w:val="uk-UA" w:eastAsia="en-US" w:bidi="ar-SA"/>
      </w:rPr>
    </w:lvl>
    <w:lvl w:ilvl="5">
      <w:numFmt w:val="bullet"/>
      <w:lvlText w:val="•"/>
      <w:lvlJc w:val="left"/>
      <w:pPr>
        <w:ind w:left="7579" w:hanging="245"/>
      </w:pPr>
      <w:rPr>
        <w:rFonts w:hint="default"/>
        <w:lang w:val="uk-UA" w:eastAsia="en-US" w:bidi="ar-SA"/>
      </w:rPr>
    </w:lvl>
    <w:lvl w:ilvl="6">
      <w:numFmt w:val="bullet"/>
      <w:lvlText w:val="•"/>
      <w:lvlJc w:val="left"/>
      <w:pPr>
        <w:ind w:left="8339" w:hanging="245"/>
      </w:pPr>
      <w:rPr>
        <w:rFonts w:hint="default"/>
        <w:lang w:val="uk-UA" w:eastAsia="en-US" w:bidi="ar-SA"/>
      </w:rPr>
    </w:lvl>
    <w:lvl w:ilvl="7">
      <w:numFmt w:val="bullet"/>
      <w:lvlText w:val="•"/>
      <w:lvlJc w:val="left"/>
      <w:pPr>
        <w:ind w:left="9099" w:hanging="245"/>
      </w:pPr>
      <w:rPr>
        <w:rFonts w:hint="default"/>
        <w:lang w:val="uk-UA" w:eastAsia="en-US" w:bidi="ar-SA"/>
      </w:rPr>
    </w:lvl>
    <w:lvl w:ilvl="8">
      <w:numFmt w:val="bullet"/>
      <w:lvlText w:val="•"/>
      <w:lvlJc w:val="left"/>
      <w:pPr>
        <w:ind w:left="9859" w:hanging="245"/>
      </w:pPr>
      <w:rPr>
        <w:rFonts w:hint="default"/>
        <w:lang w:val="uk-UA" w:eastAsia="en-US" w:bidi="ar-SA"/>
      </w:rPr>
    </w:lvl>
  </w:abstractNum>
  <w:abstractNum w:abstractNumId="8" w15:restartNumberingAfterBreak="0">
    <w:nsid w:val="38850AD8"/>
    <w:multiLevelType w:val="multilevel"/>
    <w:tmpl w:val="DEAA9EE2"/>
    <w:lvl w:ilvl="0">
      <w:start w:val="1"/>
      <w:numFmt w:val="decimal"/>
      <w:lvlText w:val="%1."/>
      <w:lvlJc w:val="left"/>
      <w:pPr>
        <w:ind w:left="420" w:hanging="420"/>
      </w:pPr>
      <w:rPr>
        <w:rFonts w:hint="default"/>
      </w:rPr>
    </w:lvl>
    <w:lvl w:ilvl="1">
      <w:start w:val="1"/>
      <w:numFmt w:val="decimal"/>
      <w:lvlText w:val="%1.%2."/>
      <w:lvlJc w:val="left"/>
      <w:pPr>
        <w:ind w:left="615" w:hanging="42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9" w15:restartNumberingAfterBreak="0">
    <w:nsid w:val="3F031755"/>
    <w:multiLevelType w:val="multilevel"/>
    <w:tmpl w:val="3DA41C84"/>
    <w:lvl w:ilvl="0">
      <w:start w:val="5"/>
      <w:numFmt w:val="decimal"/>
      <w:lvlText w:val="%1"/>
      <w:lvlJc w:val="left"/>
      <w:pPr>
        <w:ind w:left="555" w:hanging="509"/>
      </w:pPr>
      <w:rPr>
        <w:rFonts w:hint="default"/>
        <w:lang w:val="uk-UA" w:eastAsia="en-US" w:bidi="ar-SA"/>
      </w:rPr>
    </w:lvl>
    <w:lvl w:ilvl="1">
      <w:start w:val="2"/>
      <w:numFmt w:val="decimal"/>
      <w:lvlText w:val="%1.%2."/>
      <w:lvlJc w:val="left"/>
      <w:pPr>
        <w:ind w:left="555" w:hanging="509"/>
      </w:pPr>
      <w:rPr>
        <w:rFonts w:ascii="Times New Roman" w:eastAsia="Times New Roman" w:hAnsi="Times New Roman" w:cs="Times New Roman" w:hint="default"/>
        <w:w w:val="100"/>
        <w:sz w:val="24"/>
        <w:szCs w:val="24"/>
        <w:lang w:val="uk-UA" w:eastAsia="en-US" w:bidi="ar-SA"/>
      </w:rPr>
    </w:lvl>
    <w:lvl w:ilvl="2">
      <w:numFmt w:val="bullet"/>
      <w:lvlText w:val="•"/>
      <w:lvlJc w:val="left"/>
      <w:pPr>
        <w:ind w:left="2723" w:hanging="509"/>
      </w:pPr>
      <w:rPr>
        <w:rFonts w:hint="default"/>
        <w:lang w:val="uk-UA" w:eastAsia="en-US" w:bidi="ar-SA"/>
      </w:rPr>
    </w:lvl>
    <w:lvl w:ilvl="3">
      <w:numFmt w:val="bullet"/>
      <w:lvlText w:val="•"/>
      <w:lvlJc w:val="left"/>
      <w:pPr>
        <w:ind w:left="3805" w:hanging="509"/>
      </w:pPr>
      <w:rPr>
        <w:rFonts w:hint="default"/>
        <w:lang w:val="uk-UA" w:eastAsia="en-US" w:bidi="ar-SA"/>
      </w:rPr>
    </w:lvl>
    <w:lvl w:ilvl="4">
      <w:numFmt w:val="bullet"/>
      <w:lvlText w:val="•"/>
      <w:lvlJc w:val="left"/>
      <w:pPr>
        <w:ind w:left="4887" w:hanging="509"/>
      </w:pPr>
      <w:rPr>
        <w:rFonts w:hint="default"/>
        <w:lang w:val="uk-UA" w:eastAsia="en-US" w:bidi="ar-SA"/>
      </w:rPr>
    </w:lvl>
    <w:lvl w:ilvl="5">
      <w:numFmt w:val="bullet"/>
      <w:lvlText w:val="•"/>
      <w:lvlJc w:val="left"/>
      <w:pPr>
        <w:ind w:left="5969" w:hanging="509"/>
      </w:pPr>
      <w:rPr>
        <w:rFonts w:hint="default"/>
        <w:lang w:val="uk-UA" w:eastAsia="en-US" w:bidi="ar-SA"/>
      </w:rPr>
    </w:lvl>
    <w:lvl w:ilvl="6">
      <w:numFmt w:val="bullet"/>
      <w:lvlText w:val="•"/>
      <w:lvlJc w:val="left"/>
      <w:pPr>
        <w:ind w:left="7051" w:hanging="509"/>
      </w:pPr>
      <w:rPr>
        <w:rFonts w:hint="default"/>
        <w:lang w:val="uk-UA" w:eastAsia="en-US" w:bidi="ar-SA"/>
      </w:rPr>
    </w:lvl>
    <w:lvl w:ilvl="7">
      <w:numFmt w:val="bullet"/>
      <w:lvlText w:val="•"/>
      <w:lvlJc w:val="left"/>
      <w:pPr>
        <w:ind w:left="8133" w:hanging="509"/>
      </w:pPr>
      <w:rPr>
        <w:rFonts w:hint="default"/>
        <w:lang w:val="uk-UA" w:eastAsia="en-US" w:bidi="ar-SA"/>
      </w:rPr>
    </w:lvl>
    <w:lvl w:ilvl="8">
      <w:numFmt w:val="bullet"/>
      <w:lvlText w:val="•"/>
      <w:lvlJc w:val="left"/>
      <w:pPr>
        <w:ind w:left="9215" w:hanging="509"/>
      </w:pPr>
      <w:rPr>
        <w:rFonts w:hint="default"/>
        <w:lang w:val="uk-UA" w:eastAsia="en-US" w:bidi="ar-SA"/>
      </w:rPr>
    </w:lvl>
  </w:abstractNum>
  <w:abstractNum w:abstractNumId="10" w15:restartNumberingAfterBreak="0">
    <w:nsid w:val="46E62452"/>
    <w:multiLevelType w:val="multilevel"/>
    <w:tmpl w:val="3BDCC92E"/>
    <w:lvl w:ilvl="0">
      <w:start w:val="3"/>
      <w:numFmt w:val="decimal"/>
      <w:lvlText w:val="%1"/>
      <w:lvlJc w:val="left"/>
      <w:pPr>
        <w:ind w:left="1011" w:hanging="456"/>
      </w:pPr>
      <w:rPr>
        <w:rFonts w:hint="default"/>
        <w:lang w:val="uk-UA" w:eastAsia="en-US" w:bidi="ar-SA"/>
      </w:rPr>
    </w:lvl>
    <w:lvl w:ilvl="1">
      <w:start w:val="1"/>
      <w:numFmt w:val="decimal"/>
      <w:lvlText w:val="%1.%2."/>
      <w:lvlJc w:val="left"/>
      <w:pPr>
        <w:ind w:left="1011" w:hanging="456"/>
      </w:pPr>
      <w:rPr>
        <w:rFonts w:ascii="Times New Roman" w:eastAsia="Times New Roman" w:hAnsi="Times New Roman" w:cs="Times New Roman" w:hint="default"/>
        <w:w w:val="100"/>
        <w:sz w:val="24"/>
        <w:szCs w:val="24"/>
        <w:lang w:val="uk-UA" w:eastAsia="en-US" w:bidi="ar-SA"/>
      </w:rPr>
    </w:lvl>
    <w:lvl w:ilvl="2">
      <w:start w:val="1"/>
      <w:numFmt w:val="decimal"/>
      <w:lvlText w:val="%1.%2.%3."/>
      <w:lvlJc w:val="left"/>
      <w:pPr>
        <w:ind w:left="1070" w:hanging="644"/>
      </w:pPr>
      <w:rPr>
        <w:rFonts w:ascii="Times New Roman" w:eastAsia="Times New Roman" w:hAnsi="Times New Roman" w:cs="Times New Roman" w:hint="default"/>
        <w:spacing w:val="-5"/>
        <w:w w:val="100"/>
        <w:sz w:val="24"/>
        <w:szCs w:val="24"/>
        <w:lang w:val="uk-UA" w:eastAsia="en-US" w:bidi="ar-SA"/>
      </w:rPr>
    </w:lvl>
    <w:lvl w:ilvl="3">
      <w:numFmt w:val="bullet"/>
      <w:lvlText w:val="•"/>
      <w:lvlJc w:val="left"/>
      <w:pPr>
        <w:ind w:left="3322" w:hanging="644"/>
      </w:pPr>
      <w:rPr>
        <w:rFonts w:hint="default"/>
        <w:lang w:val="uk-UA" w:eastAsia="en-US" w:bidi="ar-SA"/>
      </w:rPr>
    </w:lvl>
    <w:lvl w:ilvl="4">
      <w:numFmt w:val="bullet"/>
      <w:lvlText w:val="•"/>
      <w:lvlJc w:val="left"/>
      <w:pPr>
        <w:ind w:left="4473" w:hanging="644"/>
      </w:pPr>
      <w:rPr>
        <w:rFonts w:hint="default"/>
        <w:lang w:val="uk-UA" w:eastAsia="en-US" w:bidi="ar-SA"/>
      </w:rPr>
    </w:lvl>
    <w:lvl w:ilvl="5">
      <w:numFmt w:val="bullet"/>
      <w:lvlText w:val="•"/>
      <w:lvlJc w:val="left"/>
      <w:pPr>
        <w:ind w:left="5624" w:hanging="644"/>
      </w:pPr>
      <w:rPr>
        <w:rFonts w:hint="default"/>
        <w:lang w:val="uk-UA" w:eastAsia="en-US" w:bidi="ar-SA"/>
      </w:rPr>
    </w:lvl>
    <w:lvl w:ilvl="6">
      <w:numFmt w:val="bullet"/>
      <w:lvlText w:val="•"/>
      <w:lvlJc w:val="left"/>
      <w:pPr>
        <w:ind w:left="6775" w:hanging="644"/>
      </w:pPr>
      <w:rPr>
        <w:rFonts w:hint="default"/>
        <w:lang w:val="uk-UA" w:eastAsia="en-US" w:bidi="ar-SA"/>
      </w:rPr>
    </w:lvl>
    <w:lvl w:ilvl="7">
      <w:numFmt w:val="bullet"/>
      <w:lvlText w:val="•"/>
      <w:lvlJc w:val="left"/>
      <w:pPr>
        <w:ind w:left="7926" w:hanging="644"/>
      </w:pPr>
      <w:rPr>
        <w:rFonts w:hint="default"/>
        <w:lang w:val="uk-UA" w:eastAsia="en-US" w:bidi="ar-SA"/>
      </w:rPr>
    </w:lvl>
    <w:lvl w:ilvl="8">
      <w:numFmt w:val="bullet"/>
      <w:lvlText w:val="•"/>
      <w:lvlJc w:val="left"/>
      <w:pPr>
        <w:ind w:left="9077" w:hanging="644"/>
      </w:pPr>
      <w:rPr>
        <w:rFonts w:hint="default"/>
        <w:lang w:val="uk-UA" w:eastAsia="en-US" w:bidi="ar-SA"/>
      </w:rPr>
    </w:lvl>
  </w:abstractNum>
  <w:abstractNum w:abstractNumId="11" w15:restartNumberingAfterBreak="0">
    <w:nsid w:val="4D382BF2"/>
    <w:multiLevelType w:val="multilevel"/>
    <w:tmpl w:val="0D64F994"/>
    <w:lvl w:ilvl="0">
      <w:start w:val="2"/>
      <w:numFmt w:val="decimal"/>
      <w:lvlText w:val="%1"/>
      <w:lvlJc w:val="left"/>
      <w:pPr>
        <w:ind w:left="978" w:hanging="423"/>
      </w:pPr>
      <w:rPr>
        <w:rFonts w:hint="default"/>
        <w:lang w:val="uk-UA" w:eastAsia="en-US" w:bidi="ar-SA"/>
      </w:rPr>
    </w:lvl>
    <w:lvl w:ilvl="1">
      <w:start w:val="1"/>
      <w:numFmt w:val="decimal"/>
      <w:lvlText w:val="%1.%2."/>
      <w:lvlJc w:val="left"/>
      <w:pPr>
        <w:ind w:left="978" w:hanging="423"/>
      </w:pPr>
      <w:rPr>
        <w:rFonts w:ascii="Times New Roman" w:eastAsia="Times New Roman" w:hAnsi="Times New Roman" w:cs="Times New Roman" w:hint="default"/>
        <w:b/>
        <w:bCs/>
        <w:w w:val="100"/>
        <w:sz w:val="24"/>
        <w:szCs w:val="24"/>
        <w:lang w:val="uk-UA" w:eastAsia="en-US" w:bidi="ar-SA"/>
      </w:rPr>
    </w:lvl>
    <w:lvl w:ilvl="2">
      <w:start w:val="1"/>
      <w:numFmt w:val="decimal"/>
      <w:lvlText w:val="%1.%2.%3."/>
      <w:lvlJc w:val="left"/>
      <w:pPr>
        <w:ind w:left="555" w:hanging="678"/>
      </w:pPr>
      <w:rPr>
        <w:rFonts w:ascii="Times New Roman" w:hAnsi="Times New Roman" w:cs="Times New Roman" w:hint="default"/>
        <w:spacing w:val="-5"/>
        <w:w w:val="100"/>
        <w:lang w:val="uk-UA" w:eastAsia="en-US" w:bidi="ar-SA"/>
      </w:rPr>
    </w:lvl>
    <w:lvl w:ilvl="3">
      <w:numFmt w:val="bullet"/>
      <w:lvlText w:val="•"/>
      <w:lvlJc w:val="left"/>
      <w:pPr>
        <w:ind w:left="2437" w:hanging="678"/>
      </w:pPr>
      <w:rPr>
        <w:rFonts w:hint="default"/>
        <w:lang w:val="uk-UA" w:eastAsia="en-US" w:bidi="ar-SA"/>
      </w:rPr>
    </w:lvl>
    <w:lvl w:ilvl="4">
      <w:numFmt w:val="bullet"/>
      <w:lvlText w:val="•"/>
      <w:lvlJc w:val="left"/>
      <w:pPr>
        <w:ind w:left="3714" w:hanging="678"/>
      </w:pPr>
      <w:rPr>
        <w:rFonts w:hint="default"/>
        <w:lang w:val="uk-UA" w:eastAsia="en-US" w:bidi="ar-SA"/>
      </w:rPr>
    </w:lvl>
    <w:lvl w:ilvl="5">
      <w:numFmt w:val="bullet"/>
      <w:lvlText w:val="•"/>
      <w:lvlJc w:val="left"/>
      <w:pPr>
        <w:ind w:left="4992" w:hanging="678"/>
      </w:pPr>
      <w:rPr>
        <w:rFonts w:hint="default"/>
        <w:lang w:val="uk-UA" w:eastAsia="en-US" w:bidi="ar-SA"/>
      </w:rPr>
    </w:lvl>
    <w:lvl w:ilvl="6">
      <w:numFmt w:val="bullet"/>
      <w:lvlText w:val="•"/>
      <w:lvlJc w:val="left"/>
      <w:pPr>
        <w:ind w:left="6269" w:hanging="678"/>
      </w:pPr>
      <w:rPr>
        <w:rFonts w:hint="default"/>
        <w:lang w:val="uk-UA" w:eastAsia="en-US" w:bidi="ar-SA"/>
      </w:rPr>
    </w:lvl>
    <w:lvl w:ilvl="7">
      <w:numFmt w:val="bullet"/>
      <w:lvlText w:val="•"/>
      <w:lvlJc w:val="left"/>
      <w:pPr>
        <w:ind w:left="7547" w:hanging="678"/>
      </w:pPr>
      <w:rPr>
        <w:rFonts w:hint="default"/>
        <w:lang w:val="uk-UA" w:eastAsia="en-US" w:bidi="ar-SA"/>
      </w:rPr>
    </w:lvl>
    <w:lvl w:ilvl="8">
      <w:numFmt w:val="bullet"/>
      <w:lvlText w:val="•"/>
      <w:lvlJc w:val="left"/>
      <w:pPr>
        <w:ind w:left="8824" w:hanging="678"/>
      </w:pPr>
      <w:rPr>
        <w:rFonts w:hint="default"/>
        <w:lang w:val="uk-UA" w:eastAsia="en-US" w:bidi="ar-SA"/>
      </w:rPr>
    </w:lvl>
  </w:abstractNum>
  <w:abstractNum w:abstractNumId="12" w15:restartNumberingAfterBreak="0">
    <w:nsid w:val="53B33C7C"/>
    <w:multiLevelType w:val="multilevel"/>
    <w:tmpl w:val="0D64F994"/>
    <w:lvl w:ilvl="0">
      <w:start w:val="2"/>
      <w:numFmt w:val="decimal"/>
      <w:lvlText w:val="%1"/>
      <w:lvlJc w:val="left"/>
      <w:pPr>
        <w:ind w:left="978" w:hanging="423"/>
      </w:pPr>
      <w:rPr>
        <w:rFonts w:hint="default"/>
        <w:lang w:val="uk-UA" w:eastAsia="en-US" w:bidi="ar-SA"/>
      </w:rPr>
    </w:lvl>
    <w:lvl w:ilvl="1">
      <w:start w:val="1"/>
      <w:numFmt w:val="decimal"/>
      <w:lvlText w:val="%1.%2."/>
      <w:lvlJc w:val="left"/>
      <w:pPr>
        <w:ind w:left="978" w:hanging="423"/>
      </w:pPr>
      <w:rPr>
        <w:rFonts w:ascii="Times New Roman" w:eastAsia="Times New Roman" w:hAnsi="Times New Roman" w:cs="Times New Roman" w:hint="default"/>
        <w:b/>
        <w:bCs/>
        <w:w w:val="100"/>
        <w:sz w:val="24"/>
        <w:szCs w:val="24"/>
        <w:lang w:val="uk-UA" w:eastAsia="en-US" w:bidi="ar-SA"/>
      </w:rPr>
    </w:lvl>
    <w:lvl w:ilvl="2">
      <w:start w:val="1"/>
      <w:numFmt w:val="decimal"/>
      <w:lvlText w:val="%1.%2.%3."/>
      <w:lvlJc w:val="left"/>
      <w:pPr>
        <w:ind w:left="555" w:hanging="678"/>
      </w:pPr>
      <w:rPr>
        <w:rFonts w:ascii="Times New Roman" w:hAnsi="Times New Roman" w:cs="Times New Roman" w:hint="default"/>
        <w:spacing w:val="-5"/>
        <w:w w:val="100"/>
        <w:lang w:val="uk-UA" w:eastAsia="en-US" w:bidi="ar-SA"/>
      </w:rPr>
    </w:lvl>
    <w:lvl w:ilvl="3">
      <w:numFmt w:val="bullet"/>
      <w:lvlText w:val="•"/>
      <w:lvlJc w:val="left"/>
      <w:pPr>
        <w:ind w:left="2437" w:hanging="678"/>
      </w:pPr>
      <w:rPr>
        <w:rFonts w:hint="default"/>
        <w:lang w:val="uk-UA" w:eastAsia="en-US" w:bidi="ar-SA"/>
      </w:rPr>
    </w:lvl>
    <w:lvl w:ilvl="4">
      <w:numFmt w:val="bullet"/>
      <w:lvlText w:val="•"/>
      <w:lvlJc w:val="left"/>
      <w:pPr>
        <w:ind w:left="3714" w:hanging="678"/>
      </w:pPr>
      <w:rPr>
        <w:rFonts w:hint="default"/>
        <w:lang w:val="uk-UA" w:eastAsia="en-US" w:bidi="ar-SA"/>
      </w:rPr>
    </w:lvl>
    <w:lvl w:ilvl="5">
      <w:numFmt w:val="bullet"/>
      <w:lvlText w:val="•"/>
      <w:lvlJc w:val="left"/>
      <w:pPr>
        <w:ind w:left="4992" w:hanging="678"/>
      </w:pPr>
      <w:rPr>
        <w:rFonts w:hint="default"/>
        <w:lang w:val="uk-UA" w:eastAsia="en-US" w:bidi="ar-SA"/>
      </w:rPr>
    </w:lvl>
    <w:lvl w:ilvl="6">
      <w:numFmt w:val="bullet"/>
      <w:lvlText w:val="•"/>
      <w:lvlJc w:val="left"/>
      <w:pPr>
        <w:ind w:left="6269" w:hanging="678"/>
      </w:pPr>
      <w:rPr>
        <w:rFonts w:hint="default"/>
        <w:lang w:val="uk-UA" w:eastAsia="en-US" w:bidi="ar-SA"/>
      </w:rPr>
    </w:lvl>
    <w:lvl w:ilvl="7">
      <w:numFmt w:val="bullet"/>
      <w:lvlText w:val="•"/>
      <w:lvlJc w:val="left"/>
      <w:pPr>
        <w:ind w:left="7547" w:hanging="678"/>
      </w:pPr>
      <w:rPr>
        <w:rFonts w:hint="default"/>
        <w:lang w:val="uk-UA" w:eastAsia="en-US" w:bidi="ar-SA"/>
      </w:rPr>
    </w:lvl>
    <w:lvl w:ilvl="8">
      <w:numFmt w:val="bullet"/>
      <w:lvlText w:val="•"/>
      <w:lvlJc w:val="left"/>
      <w:pPr>
        <w:ind w:left="8824" w:hanging="678"/>
      </w:pPr>
      <w:rPr>
        <w:rFonts w:hint="default"/>
        <w:lang w:val="uk-UA" w:eastAsia="en-US" w:bidi="ar-SA"/>
      </w:rPr>
    </w:lvl>
  </w:abstractNum>
  <w:abstractNum w:abstractNumId="13" w15:restartNumberingAfterBreak="0">
    <w:nsid w:val="5E01210B"/>
    <w:multiLevelType w:val="multilevel"/>
    <w:tmpl w:val="C046EA18"/>
    <w:lvl w:ilvl="0">
      <w:start w:val="4"/>
      <w:numFmt w:val="decimal"/>
      <w:lvlText w:val="%1"/>
      <w:lvlJc w:val="left"/>
      <w:pPr>
        <w:ind w:left="555" w:hanging="466"/>
      </w:pPr>
      <w:rPr>
        <w:rFonts w:hint="default"/>
        <w:lang w:val="uk-UA" w:eastAsia="en-US" w:bidi="ar-SA"/>
      </w:rPr>
    </w:lvl>
    <w:lvl w:ilvl="1">
      <w:start w:val="1"/>
      <w:numFmt w:val="decimal"/>
      <w:lvlText w:val="%1.%2."/>
      <w:lvlJc w:val="left"/>
      <w:pPr>
        <w:ind w:left="555" w:hanging="466"/>
      </w:pPr>
      <w:rPr>
        <w:rFonts w:ascii="Times New Roman" w:eastAsia="Times New Roman" w:hAnsi="Times New Roman" w:cs="Times New Roman" w:hint="default"/>
        <w:w w:val="100"/>
        <w:sz w:val="24"/>
        <w:szCs w:val="24"/>
        <w:lang w:val="uk-UA" w:eastAsia="en-US" w:bidi="ar-SA"/>
      </w:rPr>
    </w:lvl>
    <w:lvl w:ilvl="2">
      <w:numFmt w:val="bullet"/>
      <w:lvlText w:val="•"/>
      <w:lvlJc w:val="left"/>
      <w:pPr>
        <w:ind w:left="2723" w:hanging="466"/>
      </w:pPr>
      <w:rPr>
        <w:rFonts w:hint="default"/>
        <w:lang w:val="uk-UA" w:eastAsia="en-US" w:bidi="ar-SA"/>
      </w:rPr>
    </w:lvl>
    <w:lvl w:ilvl="3">
      <w:numFmt w:val="bullet"/>
      <w:lvlText w:val="•"/>
      <w:lvlJc w:val="left"/>
      <w:pPr>
        <w:ind w:left="3805" w:hanging="466"/>
      </w:pPr>
      <w:rPr>
        <w:rFonts w:hint="default"/>
        <w:lang w:val="uk-UA" w:eastAsia="en-US" w:bidi="ar-SA"/>
      </w:rPr>
    </w:lvl>
    <w:lvl w:ilvl="4">
      <w:numFmt w:val="bullet"/>
      <w:lvlText w:val="•"/>
      <w:lvlJc w:val="left"/>
      <w:pPr>
        <w:ind w:left="4887" w:hanging="466"/>
      </w:pPr>
      <w:rPr>
        <w:rFonts w:hint="default"/>
        <w:lang w:val="uk-UA" w:eastAsia="en-US" w:bidi="ar-SA"/>
      </w:rPr>
    </w:lvl>
    <w:lvl w:ilvl="5">
      <w:numFmt w:val="bullet"/>
      <w:lvlText w:val="•"/>
      <w:lvlJc w:val="left"/>
      <w:pPr>
        <w:ind w:left="5969" w:hanging="466"/>
      </w:pPr>
      <w:rPr>
        <w:rFonts w:hint="default"/>
        <w:lang w:val="uk-UA" w:eastAsia="en-US" w:bidi="ar-SA"/>
      </w:rPr>
    </w:lvl>
    <w:lvl w:ilvl="6">
      <w:numFmt w:val="bullet"/>
      <w:lvlText w:val="•"/>
      <w:lvlJc w:val="left"/>
      <w:pPr>
        <w:ind w:left="7051" w:hanging="466"/>
      </w:pPr>
      <w:rPr>
        <w:rFonts w:hint="default"/>
        <w:lang w:val="uk-UA" w:eastAsia="en-US" w:bidi="ar-SA"/>
      </w:rPr>
    </w:lvl>
    <w:lvl w:ilvl="7">
      <w:numFmt w:val="bullet"/>
      <w:lvlText w:val="•"/>
      <w:lvlJc w:val="left"/>
      <w:pPr>
        <w:ind w:left="8133" w:hanging="466"/>
      </w:pPr>
      <w:rPr>
        <w:rFonts w:hint="default"/>
        <w:lang w:val="uk-UA" w:eastAsia="en-US" w:bidi="ar-SA"/>
      </w:rPr>
    </w:lvl>
    <w:lvl w:ilvl="8">
      <w:numFmt w:val="bullet"/>
      <w:lvlText w:val="•"/>
      <w:lvlJc w:val="left"/>
      <w:pPr>
        <w:ind w:left="9215" w:hanging="466"/>
      </w:pPr>
      <w:rPr>
        <w:rFonts w:hint="default"/>
        <w:lang w:val="uk-UA" w:eastAsia="en-US" w:bidi="ar-SA"/>
      </w:rPr>
    </w:lvl>
  </w:abstractNum>
  <w:abstractNum w:abstractNumId="14" w15:restartNumberingAfterBreak="0">
    <w:nsid w:val="75477A4B"/>
    <w:multiLevelType w:val="multilevel"/>
    <w:tmpl w:val="08560B32"/>
    <w:lvl w:ilvl="0">
      <w:start w:val="12"/>
      <w:numFmt w:val="decimal"/>
      <w:lvlText w:val="%1"/>
      <w:lvlJc w:val="left"/>
      <w:pPr>
        <w:ind w:left="555" w:hanging="600"/>
      </w:pPr>
      <w:rPr>
        <w:rFonts w:hint="default"/>
        <w:lang w:val="uk-UA" w:eastAsia="en-US" w:bidi="ar-SA"/>
      </w:rPr>
    </w:lvl>
    <w:lvl w:ilvl="1">
      <w:start w:val="1"/>
      <w:numFmt w:val="decimal"/>
      <w:lvlText w:val="%1.%2."/>
      <w:lvlJc w:val="left"/>
      <w:pPr>
        <w:ind w:left="555" w:hanging="600"/>
      </w:pPr>
      <w:rPr>
        <w:rFonts w:ascii="Times New Roman" w:eastAsia="Times New Roman" w:hAnsi="Times New Roman" w:cs="Times New Roman" w:hint="default"/>
        <w:w w:val="100"/>
        <w:sz w:val="24"/>
        <w:szCs w:val="24"/>
        <w:lang w:val="uk-UA" w:eastAsia="en-US" w:bidi="ar-SA"/>
      </w:rPr>
    </w:lvl>
    <w:lvl w:ilvl="2">
      <w:start w:val="1"/>
      <w:numFmt w:val="decimal"/>
      <w:lvlText w:val="%3."/>
      <w:lvlJc w:val="left"/>
      <w:pPr>
        <w:ind w:left="3790" w:hanging="245"/>
        <w:jc w:val="right"/>
      </w:pPr>
      <w:rPr>
        <w:rFonts w:ascii="Times New Roman" w:eastAsia="Times New Roman" w:hAnsi="Times New Roman" w:cs="Times New Roman" w:hint="default"/>
        <w:b/>
        <w:bCs/>
        <w:w w:val="100"/>
        <w:sz w:val="24"/>
        <w:szCs w:val="24"/>
        <w:lang w:val="uk-UA" w:eastAsia="en-US" w:bidi="ar-SA"/>
      </w:rPr>
    </w:lvl>
    <w:lvl w:ilvl="3">
      <w:start w:val="1"/>
      <w:numFmt w:val="decimal"/>
      <w:lvlText w:val="%4."/>
      <w:lvlJc w:val="left"/>
      <w:pPr>
        <w:ind w:left="4546" w:hanging="245"/>
        <w:jc w:val="right"/>
      </w:pPr>
      <w:rPr>
        <w:rFonts w:ascii="Times New Roman" w:eastAsia="Times New Roman" w:hAnsi="Times New Roman" w:cs="Times New Roman" w:hint="default"/>
        <w:b/>
        <w:bCs/>
        <w:w w:val="100"/>
        <w:sz w:val="24"/>
        <w:szCs w:val="24"/>
        <w:lang w:val="uk-UA" w:eastAsia="en-US" w:bidi="ar-SA"/>
      </w:rPr>
    </w:lvl>
    <w:lvl w:ilvl="4">
      <w:numFmt w:val="bullet"/>
      <w:lvlText w:val="•"/>
      <w:lvlJc w:val="left"/>
      <w:pPr>
        <w:ind w:left="6819" w:hanging="245"/>
      </w:pPr>
      <w:rPr>
        <w:rFonts w:hint="default"/>
        <w:lang w:val="uk-UA" w:eastAsia="en-US" w:bidi="ar-SA"/>
      </w:rPr>
    </w:lvl>
    <w:lvl w:ilvl="5">
      <w:numFmt w:val="bullet"/>
      <w:lvlText w:val="•"/>
      <w:lvlJc w:val="left"/>
      <w:pPr>
        <w:ind w:left="7579" w:hanging="245"/>
      </w:pPr>
      <w:rPr>
        <w:rFonts w:hint="default"/>
        <w:lang w:val="uk-UA" w:eastAsia="en-US" w:bidi="ar-SA"/>
      </w:rPr>
    </w:lvl>
    <w:lvl w:ilvl="6">
      <w:numFmt w:val="bullet"/>
      <w:lvlText w:val="•"/>
      <w:lvlJc w:val="left"/>
      <w:pPr>
        <w:ind w:left="8339" w:hanging="245"/>
      </w:pPr>
      <w:rPr>
        <w:rFonts w:hint="default"/>
        <w:lang w:val="uk-UA" w:eastAsia="en-US" w:bidi="ar-SA"/>
      </w:rPr>
    </w:lvl>
    <w:lvl w:ilvl="7">
      <w:numFmt w:val="bullet"/>
      <w:lvlText w:val="•"/>
      <w:lvlJc w:val="left"/>
      <w:pPr>
        <w:ind w:left="9099" w:hanging="245"/>
      </w:pPr>
      <w:rPr>
        <w:rFonts w:hint="default"/>
        <w:lang w:val="uk-UA" w:eastAsia="en-US" w:bidi="ar-SA"/>
      </w:rPr>
    </w:lvl>
    <w:lvl w:ilvl="8">
      <w:numFmt w:val="bullet"/>
      <w:lvlText w:val="•"/>
      <w:lvlJc w:val="left"/>
      <w:pPr>
        <w:ind w:left="9859" w:hanging="245"/>
      </w:pPr>
      <w:rPr>
        <w:rFonts w:hint="default"/>
        <w:lang w:val="uk-UA" w:eastAsia="en-US" w:bidi="ar-SA"/>
      </w:rPr>
    </w:lvl>
  </w:abstractNum>
  <w:abstractNum w:abstractNumId="15" w15:restartNumberingAfterBreak="0">
    <w:nsid w:val="7AAE3BB8"/>
    <w:multiLevelType w:val="multilevel"/>
    <w:tmpl w:val="08560B32"/>
    <w:lvl w:ilvl="0">
      <w:start w:val="12"/>
      <w:numFmt w:val="decimal"/>
      <w:lvlText w:val="%1"/>
      <w:lvlJc w:val="left"/>
      <w:pPr>
        <w:ind w:left="555" w:hanging="600"/>
      </w:pPr>
      <w:rPr>
        <w:rFonts w:hint="default"/>
        <w:lang w:val="uk-UA" w:eastAsia="en-US" w:bidi="ar-SA"/>
      </w:rPr>
    </w:lvl>
    <w:lvl w:ilvl="1">
      <w:start w:val="1"/>
      <w:numFmt w:val="decimal"/>
      <w:lvlText w:val="%1.%2."/>
      <w:lvlJc w:val="left"/>
      <w:pPr>
        <w:ind w:left="555" w:hanging="600"/>
      </w:pPr>
      <w:rPr>
        <w:rFonts w:ascii="Times New Roman" w:eastAsia="Times New Roman" w:hAnsi="Times New Roman" w:cs="Times New Roman" w:hint="default"/>
        <w:w w:val="100"/>
        <w:sz w:val="24"/>
        <w:szCs w:val="24"/>
        <w:lang w:val="uk-UA" w:eastAsia="en-US" w:bidi="ar-SA"/>
      </w:rPr>
    </w:lvl>
    <w:lvl w:ilvl="2">
      <w:start w:val="1"/>
      <w:numFmt w:val="decimal"/>
      <w:lvlText w:val="%3."/>
      <w:lvlJc w:val="left"/>
      <w:pPr>
        <w:ind w:left="3790" w:hanging="245"/>
        <w:jc w:val="right"/>
      </w:pPr>
      <w:rPr>
        <w:rFonts w:ascii="Times New Roman" w:eastAsia="Times New Roman" w:hAnsi="Times New Roman" w:cs="Times New Roman" w:hint="default"/>
        <w:b/>
        <w:bCs/>
        <w:w w:val="100"/>
        <w:sz w:val="24"/>
        <w:szCs w:val="24"/>
        <w:lang w:val="uk-UA" w:eastAsia="en-US" w:bidi="ar-SA"/>
      </w:rPr>
    </w:lvl>
    <w:lvl w:ilvl="3">
      <w:start w:val="1"/>
      <w:numFmt w:val="decimal"/>
      <w:lvlText w:val="%4."/>
      <w:lvlJc w:val="left"/>
      <w:pPr>
        <w:ind w:left="4546" w:hanging="245"/>
        <w:jc w:val="right"/>
      </w:pPr>
      <w:rPr>
        <w:rFonts w:ascii="Times New Roman" w:eastAsia="Times New Roman" w:hAnsi="Times New Roman" w:cs="Times New Roman" w:hint="default"/>
        <w:b/>
        <w:bCs/>
        <w:w w:val="100"/>
        <w:sz w:val="24"/>
        <w:szCs w:val="24"/>
        <w:lang w:val="uk-UA" w:eastAsia="en-US" w:bidi="ar-SA"/>
      </w:rPr>
    </w:lvl>
    <w:lvl w:ilvl="4">
      <w:numFmt w:val="bullet"/>
      <w:lvlText w:val="•"/>
      <w:lvlJc w:val="left"/>
      <w:pPr>
        <w:ind w:left="6819" w:hanging="245"/>
      </w:pPr>
      <w:rPr>
        <w:rFonts w:hint="default"/>
        <w:lang w:val="uk-UA" w:eastAsia="en-US" w:bidi="ar-SA"/>
      </w:rPr>
    </w:lvl>
    <w:lvl w:ilvl="5">
      <w:numFmt w:val="bullet"/>
      <w:lvlText w:val="•"/>
      <w:lvlJc w:val="left"/>
      <w:pPr>
        <w:ind w:left="7579" w:hanging="245"/>
      </w:pPr>
      <w:rPr>
        <w:rFonts w:hint="default"/>
        <w:lang w:val="uk-UA" w:eastAsia="en-US" w:bidi="ar-SA"/>
      </w:rPr>
    </w:lvl>
    <w:lvl w:ilvl="6">
      <w:numFmt w:val="bullet"/>
      <w:lvlText w:val="•"/>
      <w:lvlJc w:val="left"/>
      <w:pPr>
        <w:ind w:left="8339" w:hanging="245"/>
      </w:pPr>
      <w:rPr>
        <w:rFonts w:hint="default"/>
        <w:lang w:val="uk-UA" w:eastAsia="en-US" w:bidi="ar-SA"/>
      </w:rPr>
    </w:lvl>
    <w:lvl w:ilvl="7">
      <w:numFmt w:val="bullet"/>
      <w:lvlText w:val="•"/>
      <w:lvlJc w:val="left"/>
      <w:pPr>
        <w:ind w:left="9099" w:hanging="245"/>
      </w:pPr>
      <w:rPr>
        <w:rFonts w:hint="default"/>
        <w:lang w:val="uk-UA" w:eastAsia="en-US" w:bidi="ar-SA"/>
      </w:rPr>
    </w:lvl>
    <w:lvl w:ilvl="8">
      <w:numFmt w:val="bullet"/>
      <w:lvlText w:val="•"/>
      <w:lvlJc w:val="left"/>
      <w:pPr>
        <w:ind w:left="9859" w:hanging="245"/>
      </w:pPr>
      <w:rPr>
        <w:rFonts w:hint="default"/>
        <w:lang w:val="uk-UA" w:eastAsia="en-US" w:bidi="ar-SA"/>
      </w:rPr>
    </w:lvl>
  </w:abstractNum>
  <w:num w:numId="1" w16cid:durableId="396318787">
    <w:abstractNumId w:val="2"/>
  </w:num>
  <w:num w:numId="2" w16cid:durableId="851650113">
    <w:abstractNumId w:val="9"/>
  </w:num>
  <w:num w:numId="3" w16cid:durableId="196436427">
    <w:abstractNumId w:val="13"/>
  </w:num>
  <w:num w:numId="4" w16cid:durableId="979654487">
    <w:abstractNumId w:val="10"/>
  </w:num>
  <w:num w:numId="5" w16cid:durableId="1484858671">
    <w:abstractNumId w:val="11"/>
  </w:num>
  <w:num w:numId="6" w16cid:durableId="14815724">
    <w:abstractNumId w:val="6"/>
  </w:num>
  <w:num w:numId="7" w16cid:durableId="147017886">
    <w:abstractNumId w:val="14"/>
  </w:num>
  <w:num w:numId="8" w16cid:durableId="1349135117">
    <w:abstractNumId w:val="12"/>
  </w:num>
  <w:num w:numId="9" w16cid:durableId="1280070487">
    <w:abstractNumId w:val="3"/>
  </w:num>
  <w:num w:numId="10" w16cid:durableId="718212772">
    <w:abstractNumId w:val="15"/>
  </w:num>
  <w:num w:numId="11" w16cid:durableId="2014603161">
    <w:abstractNumId w:val="7"/>
  </w:num>
  <w:num w:numId="12" w16cid:durableId="498622626">
    <w:abstractNumId w:val="0"/>
  </w:num>
  <w:num w:numId="13" w16cid:durableId="1353799668">
    <w:abstractNumId w:val="8"/>
  </w:num>
  <w:num w:numId="14" w16cid:durableId="1190293459">
    <w:abstractNumId w:val="5"/>
  </w:num>
  <w:num w:numId="15" w16cid:durableId="1703819873">
    <w:abstractNumId w:val="4"/>
  </w:num>
  <w:num w:numId="16" w16cid:durableId="1736930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83C"/>
    <w:rsid w:val="00021D28"/>
    <w:rsid w:val="000739A2"/>
    <w:rsid w:val="00104F6B"/>
    <w:rsid w:val="001C183C"/>
    <w:rsid w:val="00220CD0"/>
    <w:rsid w:val="00281363"/>
    <w:rsid w:val="002A1ACF"/>
    <w:rsid w:val="003A5A57"/>
    <w:rsid w:val="003D0280"/>
    <w:rsid w:val="003E0865"/>
    <w:rsid w:val="00415B8E"/>
    <w:rsid w:val="00420278"/>
    <w:rsid w:val="004B7308"/>
    <w:rsid w:val="00667DAC"/>
    <w:rsid w:val="0078522D"/>
    <w:rsid w:val="008040D3"/>
    <w:rsid w:val="00881023"/>
    <w:rsid w:val="008959D9"/>
    <w:rsid w:val="008C4CA2"/>
    <w:rsid w:val="00937439"/>
    <w:rsid w:val="0099524F"/>
    <w:rsid w:val="009B67D0"/>
    <w:rsid w:val="00A63234"/>
    <w:rsid w:val="00B221E1"/>
    <w:rsid w:val="00B54C1A"/>
    <w:rsid w:val="00B738E7"/>
    <w:rsid w:val="00CD4392"/>
    <w:rsid w:val="00CF1D36"/>
    <w:rsid w:val="00CF445B"/>
    <w:rsid w:val="00D2368F"/>
    <w:rsid w:val="00DF7A39"/>
    <w:rsid w:val="00E211AF"/>
    <w:rsid w:val="00EC1AD5"/>
    <w:rsid w:val="00EE581D"/>
    <w:rsid w:val="00EE7472"/>
    <w:rsid w:val="00F07823"/>
    <w:rsid w:val="00F7631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D8B09"/>
  <w15:chartTrackingRefBased/>
  <w15:docId w15:val="{2E5AA7C8-BB52-4062-8971-C0685151B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83C"/>
  </w:style>
  <w:style w:type="paragraph" w:styleId="2">
    <w:name w:val="heading 2"/>
    <w:basedOn w:val="a"/>
    <w:next w:val="a"/>
    <w:link w:val="20"/>
    <w:uiPriority w:val="9"/>
    <w:unhideWhenUsed/>
    <w:qFormat/>
    <w:rsid w:val="002A1ACF"/>
    <w:pPr>
      <w:keepNext/>
      <w:keepLines/>
      <w:pBdr>
        <w:top w:val="nil"/>
        <w:left w:val="nil"/>
        <w:bottom w:val="nil"/>
        <w:right w:val="nil"/>
        <w:between w:val="nil"/>
        <w:bar w:val="nil"/>
      </w:pBdr>
      <w:suppressAutoHyphens/>
      <w:spacing w:before="40" w:after="0" w:line="240" w:lineRule="auto"/>
      <w:outlineLvl w:val="1"/>
    </w:pPr>
    <w:rPr>
      <w:rFonts w:asciiTheme="majorHAnsi" w:eastAsiaTheme="majorEastAsia" w:hAnsiTheme="majorHAnsi" w:cstheme="majorBidi"/>
      <w:color w:val="2F5496" w:themeColor="accent1" w:themeShade="BF"/>
      <w:sz w:val="26"/>
      <w:szCs w:val="26"/>
      <w:u w:color="000000"/>
      <w:bdr w:val="nil"/>
      <w:lang w:val="ru-RU" w:eastAsia="uk-UA"/>
    </w:rPr>
  </w:style>
  <w:style w:type="paragraph" w:styleId="4">
    <w:name w:val="heading 4"/>
    <w:basedOn w:val="a"/>
    <w:link w:val="40"/>
    <w:uiPriority w:val="9"/>
    <w:unhideWhenUsed/>
    <w:qFormat/>
    <w:rsid w:val="001C183C"/>
    <w:pPr>
      <w:widowControl w:val="0"/>
      <w:autoSpaceDE w:val="0"/>
      <w:autoSpaceDN w:val="0"/>
      <w:spacing w:after="0" w:line="240" w:lineRule="auto"/>
      <w:ind w:left="555"/>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1C183C"/>
    <w:rPr>
      <w:rFonts w:ascii="Times New Roman" w:eastAsia="Times New Roman" w:hAnsi="Times New Roman" w:cs="Times New Roman"/>
      <w:b/>
      <w:bCs/>
      <w:sz w:val="24"/>
      <w:szCs w:val="24"/>
    </w:rPr>
  </w:style>
  <w:style w:type="table" w:styleId="a3">
    <w:name w:val="Table Grid"/>
    <w:basedOn w:val="a1"/>
    <w:uiPriority w:val="39"/>
    <w:rsid w:val="001C18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1"/>
    <w:qFormat/>
    <w:rsid w:val="001C183C"/>
    <w:pPr>
      <w:widowControl w:val="0"/>
      <w:autoSpaceDE w:val="0"/>
      <w:autoSpaceDN w:val="0"/>
      <w:spacing w:after="0" w:line="240" w:lineRule="auto"/>
      <w:ind w:left="555"/>
      <w:jc w:val="both"/>
    </w:pPr>
    <w:rPr>
      <w:rFonts w:ascii="Times New Roman" w:eastAsia="Times New Roman" w:hAnsi="Times New Roman" w:cs="Times New Roman"/>
      <w:sz w:val="24"/>
      <w:szCs w:val="24"/>
    </w:rPr>
  </w:style>
  <w:style w:type="character" w:customStyle="1" w:styleId="a5">
    <w:name w:val="Основний текст Знак"/>
    <w:basedOn w:val="a0"/>
    <w:link w:val="a4"/>
    <w:uiPriority w:val="1"/>
    <w:rsid w:val="001C183C"/>
    <w:rPr>
      <w:rFonts w:ascii="Times New Roman" w:eastAsia="Times New Roman" w:hAnsi="Times New Roman" w:cs="Times New Roman"/>
      <w:sz w:val="24"/>
      <w:szCs w:val="24"/>
    </w:rPr>
  </w:style>
  <w:style w:type="paragraph" w:styleId="a6">
    <w:name w:val="List Paragraph"/>
    <w:basedOn w:val="a"/>
    <w:uiPriority w:val="34"/>
    <w:qFormat/>
    <w:rsid w:val="001C183C"/>
    <w:pPr>
      <w:widowControl w:val="0"/>
      <w:autoSpaceDE w:val="0"/>
      <w:autoSpaceDN w:val="0"/>
      <w:spacing w:after="0" w:line="240" w:lineRule="auto"/>
      <w:ind w:left="555"/>
      <w:jc w:val="both"/>
    </w:pPr>
    <w:rPr>
      <w:rFonts w:ascii="Times New Roman" w:eastAsia="Times New Roman" w:hAnsi="Times New Roman" w:cs="Times New Roman"/>
    </w:rPr>
  </w:style>
  <w:style w:type="table" w:customStyle="1" w:styleId="TableNormal1">
    <w:name w:val="Table Normal1"/>
    <w:uiPriority w:val="2"/>
    <w:semiHidden/>
    <w:unhideWhenUsed/>
    <w:qFormat/>
    <w:rsid w:val="001C183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7">
    <w:name w:val="Hyperlink"/>
    <w:basedOn w:val="a0"/>
    <w:uiPriority w:val="99"/>
    <w:unhideWhenUsed/>
    <w:rsid w:val="001C183C"/>
    <w:rPr>
      <w:color w:val="0563C1" w:themeColor="hyperlink"/>
      <w:u w:val="single"/>
    </w:rPr>
  </w:style>
  <w:style w:type="paragraph" w:customStyle="1" w:styleId="TableParagraph">
    <w:name w:val="Table Paragraph"/>
    <w:basedOn w:val="a"/>
    <w:uiPriority w:val="1"/>
    <w:qFormat/>
    <w:rsid w:val="00DF7A39"/>
    <w:pPr>
      <w:widowControl w:val="0"/>
      <w:autoSpaceDE w:val="0"/>
      <w:autoSpaceDN w:val="0"/>
      <w:spacing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2A1ACF"/>
    <w:rPr>
      <w:rFonts w:asciiTheme="majorHAnsi" w:eastAsiaTheme="majorEastAsia" w:hAnsiTheme="majorHAnsi" w:cstheme="majorBidi"/>
      <w:color w:val="2F5496" w:themeColor="accent1" w:themeShade="BF"/>
      <w:sz w:val="26"/>
      <w:szCs w:val="26"/>
      <w:u w:color="000000"/>
      <w:bdr w:val="nil"/>
      <w:lang w:val="ru-RU" w:eastAsia="uk-UA"/>
    </w:rPr>
  </w:style>
  <w:style w:type="table" w:customStyle="1" w:styleId="TableNormal">
    <w:name w:val="Table Normal"/>
    <w:uiPriority w:val="2"/>
    <w:qFormat/>
    <w:rsid w:val="002A1AC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2</Pages>
  <Words>3326</Words>
  <Characters>1896</Characters>
  <Application>Microsoft Office Word</Application>
  <DocSecurity>0</DocSecurity>
  <Lines>15</Lines>
  <Paragraphs>10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2022-04-13T11:28:00Z</dcterms:created>
  <dcterms:modified xsi:type="dcterms:W3CDTF">2022-10-17T13:34:00Z</dcterms:modified>
</cp:coreProperties>
</file>